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27" w:rsidRPr="00C150D9" w:rsidRDefault="007D5A27" w:rsidP="007D5A27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C150D9">
        <w:rPr>
          <w:rFonts w:ascii="Arial" w:hAnsi="Arial" w:cs="Arial"/>
          <w:b/>
          <w:iCs/>
          <w:sz w:val="28"/>
          <w:szCs w:val="28"/>
        </w:rPr>
        <w:t xml:space="preserve">ADENDA No. </w:t>
      </w:r>
      <w:r>
        <w:rPr>
          <w:rFonts w:ascii="Arial" w:hAnsi="Arial" w:cs="Arial"/>
          <w:b/>
          <w:iCs/>
          <w:sz w:val="28"/>
          <w:szCs w:val="28"/>
        </w:rPr>
        <w:t>0</w:t>
      </w:r>
      <w:r w:rsidR="008A2E6B">
        <w:rPr>
          <w:rFonts w:ascii="Arial" w:hAnsi="Arial" w:cs="Arial"/>
          <w:b/>
          <w:iCs/>
          <w:sz w:val="28"/>
          <w:szCs w:val="28"/>
        </w:rPr>
        <w:t>3</w:t>
      </w:r>
    </w:p>
    <w:p w:rsidR="007D5A27" w:rsidRPr="00676BE7" w:rsidRDefault="007D5A27" w:rsidP="007D5A27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676BE7">
        <w:rPr>
          <w:rFonts w:ascii="Arial" w:hAnsi="Arial" w:cs="Arial"/>
          <w:b/>
          <w:iCs/>
          <w:sz w:val="24"/>
          <w:szCs w:val="24"/>
        </w:rPr>
        <w:t xml:space="preserve">INVITACIÓN </w:t>
      </w:r>
      <w:r>
        <w:rPr>
          <w:rFonts w:ascii="Arial" w:hAnsi="Arial" w:cs="Arial"/>
          <w:b/>
          <w:iCs/>
          <w:sz w:val="24"/>
          <w:szCs w:val="24"/>
        </w:rPr>
        <w:t xml:space="preserve">PÚBLICA DE OFERTAS No. </w:t>
      </w:r>
      <w:r w:rsidRPr="007D5A27">
        <w:rPr>
          <w:rFonts w:ascii="Arial" w:hAnsi="Arial" w:cs="Arial"/>
          <w:b/>
          <w:iCs/>
          <w:sz w:val="28"/>
          <w:szCs w:val="24"/>
        </w:rPr>
        <w:t>0149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676BE7">
        <w:rPr>
          <w:rFonts w:ascii="Arial" w:hAnsi="Arial" w:cs="Arial"/>
          <w:b/>
          <w:iCs/>
          <w:sz w:val="24"/>
          <w:szCs w:val="24"/>
        </w:rPr>
        <w:t>DE 201</w:t>
      </w:r>
      <w:r w:rsidR="008367EA">
        <w:rPr>
          <w:rFonts w:ascii="Arial" w:hAnsi="Arial" w:cs="Arial"/>
          <w:b/>
          <w:iCs/>
          <w:sz w:val="24"/>
          <w:szCs w:val="24"/>
        </w:rPr>
        <w:t>2</w:t>
      </w:r>
    </w:p>
    <w:p w:rsidR="007D5A27" w:rsidRPr="00676BE7" w:rsidRDefault="007D5A27" w:rsidP="007D5A27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:rsidR="007D5A27" w:rsidRDefault="007D5A27" w:rsidP="007D5A27">
      <w:pPr>
        <w:jc w:val="both"/>
        <w:rPr>
          <w:rFonts w:ascii="Arial" w:hAnsi="Arial" w:cs="Arial"/>
          <w:iCs/>
        </w:rPr>
      </w:pPr>
      <w:r w:rsidRPr="006F4B2E">
        <w:rPr>
          <w:rFonts w:ascii="Arial" w:hAnsi="Arial" w:cs="Arial"/>
          <w:b/>
          <w:iCs/>
        </w:rPr>
        <w:t>OBJETO:</w:t>
      </w:r>
      <w:r w:rsidRPr="006F4B2E">
        <w:rPr>
          <w:rFonts w:ascii="Arial" w:hAnsi="Arial" w:cs="Arial"/>
          <w:lang w:val="es-ES"/>
        </w:rPr>
        <w:t xml:space="preserve"> </w:t>
      </w:r>
      <w:r w:rsidRPr="007D5A27">
        <w:rPr>
          <w:rFonts w:ascii="Arial" w:hAnsi="Arial" w:cs="Arial"/>
          <w:iCs/>
          <w:lang w:val="es-ES"/>
        </w:rPr>
        <w:t xml:space="preserve">Seleccionar, en aplicación de los trámites legales correspondientes al contratista para los SUMINISTROS NECESARIOS PARA LA IMPLEMENTACIÓN DE QUINCE ESTACIONES DE REDUCCCIÓN DE PRESION Y CUATRO DE CONTROL DE REBOSES DE TANQUES PARA LAS SECCIONALES DE EMPOCALDAS S.A. E.S.P. DE AGUADAS, ANSERMA, BELALCAZAR, CHINCHINA, MANZANARES, MARMATO, NEIRA Y RIOSUCIO, CALDAS.   </w:t>
      </w:r>
    </w:p>
    <w:p w:rsidR="007D5A27" w:rsidRDefault="007D5A27" w:rsidP="007D5A27">
      <w:pPr>
        <w:jc w:val="both"/>
        <w:rPr>
          <w:rFonts w:ascii="Arial" w:hAnsi="Arial" w:cs="Arial"/>
          <w:iCs/>
          <w:lang w:val="es-ES"/>
        </w:rPr>
      </w:pPr>
      <w:r w:rsidRPr="006F4B2E">
        <w:rPr>
          <w:rFonts w:ascii="Arial" w:hAnsi="Arial" w:cs="Arial"/>
          <w:b/>
          <w:iCs/>
        </w:rPr>
        <w:t>PRESUPUESTO OFICIAL:</w:t>
      </w:r>
      <w:r w:rsidRPr="006F4B2E">
        <w:rPr>
          <w:rFonts w:ascii="Arial" w:hAnsi="Arial" w:cs="Arial"/>
          <w:iCs/>
          <w:lang w:val="es-ES"/>
        </w:rPr>
        <w:t xml:space="preserve"> </w:t>
      </w:r>
      <w:r w:rsidRPr="00C21DFF">
        <w:rPr>
          <w:rFonts w:ascii="Arial" w:hAnsi="Arial" w:cs="Arial"/>
          <w:iCs/>
          <w:lang w:val="es-ES"/>
        </w:rPr>
        <w:t xml:space="preserve">El presupuesto oficial para el presente proceso es la suma de </w:t>
      </w:r>
      <w:r>
        <w:rPr>
          <w:rFonts w:ascii="Arial" w:hAnsi="Arial" w:cs="Arial"/>
          <w:iCs/>
          <w:lang w:val="es-ES"/>
        </w:rPr>
        <w:t xml:space="preserve">NOVENTA Y OCHO MILLONES  QUINIENTOS CINCUENTA Y CUATRO MIL NOVECIENTOS CUARETNA Y TRES PESOS </w:t>
      </w:r>
      <w:r w:rsidRPr="00134650">
        <w:rPr>
          <w:rFonts w:ascii="Arial" w:hAnsi="Arial" w:cs="Arial"/>
          <w:iCs/>
          <w:lang w:val="es-ES"/>
        </w:rPr>
        <w:t>(</w:t>
      </w:r>
      <w:r w:rsidRPr="00134650">
        <w:rPr>
          <w:rFonts w:ascii="Arial" w:hAnsi="Arial" w:cs="Arial"/>
        </w:rPr>
        <w:t>$98.554.943</w:t>
      </w:r>
      <w:r>
        <w:t>)</w:t>
      </w:r>
      <w:r w:rsidRPr="008A563B">
        <w:t xml:space="preserve"> </w:t>
      </w:r>
      <w:r>
        <w:rPr>
          <w:rFonts w:ascii="Arial" w:hAnsi="Arial" w:cs="Arial"/>
          <w:lang w:val="es-MX"/>
        </w:rPr>
        <w:t xml:space="preserve">incluido IVA, transporte, cargue, descargue </w:t>
      </w:r>
      <w:r w:rsidRPr="00C21DFF">
        <w:rPr>
          <w:rFonts w:ascii="Arial" w:hAnsi="Arial" w:cs="Arial"/>
          <w:iCs/>
          <w:lang w:val="es-ES"/>
        </w:rPr>
        <w:t xml:space="preserve">y la entrega de los suministros </w:t>
      </w:r>
      <w:r>
        <w:rPr>
          <w:rFonts w:ascii="Arial" w:hAnsi="Arial" w:cs="Arial"/>
          <w:iCs/>
          <w:lang w:val="es-ES"/>
        </w:rPr>
        <w:t xml:space="preserve">en los </w:t>
      </w:r>
      <w:r w:rsidRPr="00C21DFF">
        <w:rPr>
          <w:rFonts w:ascii="Arial" w:hAnsi="Arial" w:cs="Arial"/>
          <w:iCs/>
          <w:lang w:val="es-ES"/>
        </w:rPr>
        <w:t xml:space="preserve">municipio de </w:t>
      </w:r>
      <w:r w:rsidRPr="00134650">
        <w:rPr>
          <w:rFonts w:ascii="Arial" w:hAnsi="Arial" w:cs="Arial"/>
        </w:rPr>
        <w:t>AGUADAS, ANSERMA, BELALCAZAR, CHINCHINA, MANZANARES, MA</w:t>
      </w:r>
      <w:r>
        <w:rPr>
          <w:rFonts w:ascii="Arial" w:hAnsi="Arial" w:cs="Arial"/>
        </w:rPr>
        <w:t>RMATO, NEIRA Y RIOSUCIO, CALDAS</w:t>
      </w:r>
      <w:r w:rsidRPr="00134650">
        <w:rPr>
          <w:rFonts w:ascii="Arial" w:hAnsi="Arial" w:cs="Arial"/>
        </w:rPr>
        <w:t xml:space="preserve">.   </w:t>
      </w:r>
    </w:p>
    <w:p w:rsidR="007D5A27" w:rsidRPr="005A4D7D" w:rsidRDefault="00D54CF3" w:rsidP="007D5A27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 través de la presente </w:t>
      </w:r>
      <w:r w:rsidR="007D5A27" w:rsidRPr="005A4D7D">
        <w:rPr>
          <w:rFonts w:ascii="Arial" w:hAnsi="Arial" w:cs="Arial"/>
          <w:lang w:val="es-ES"/>
        </w:rPr>
        <w:t xml:space="preserve">me permito informarles que el cronograma </w:t>
      </w:r>
      <w:r w:rsidR="007D5A27">
        <w:rPr>
          <w:rFonts w:ascii="Arial" w:hAnsi="Arial" w:cs="Arial"/>
          <w:lang w:val="es-ES"/>
        </w:rPr>
        <w:t xml:space="preserve">restante </w:t>
      </w:r>
      <w:r w:rsidR="007D5A27" w:rsidRPr="005A4D7D">
        <w:rPr>
          <w:rFonts w:ascii="Arial" w:hAnsi="Arial" w:cs="Arial"/>
          <w:lang w:val="es-ES"/>
        </w:rPr>
        <w:t>establecido para la Invitación Pública 0</w:t>
      </w:r>
      <w:r w:rsidR="007D5A27">
        <w:rPr>
          <w:rFonts w:ascii="Arial" w:hAnsi="Arial" w:cs="Arial"/>
          <w:lang w:val="es-ES"/>
        </w:rPr>
        <w:t>149</w:t>
      </w:r>
      <w:r w:rsidR="007D5A27" w:rsidRPr="005A4D7D">
        <w:rPr>
          <w:rFonts w:ascii="Arial" w:hAnsi="Arial" w:cs="Arial"/>
          <w:lang w:val="es-ES"/>
        </w:rPr>
        <w:t xml:space="preserve"> de 201</w:t>
      </w:r>
      <w:r w:rsidR="007D5A27">
        <w:rPr>
          <w:rFonts w:ascii="Arial" w:hAnsi="Arial" w:cs="Arial"/>
          <w:lang w:val="es-ES"/>
        </w:rPr>
        <w:t>2</w:t>
      </w:r>
      <w:r w:rsidR="007D5A27" w:rsidRPr="005A4D7D">
        <w:rPr>
          <w:rFonts w:ascii="Arial" w:hAnsi="Arial" w:cs="Arial"/>
          <w:lang w:val="es-ES"/>
        </w:rPr>
        <w:t xml:space="preserve">, </w:t>
      </w:r>
      <w:r w:rsidR="007D5A27">
        <w:rPr>
          <w:rFonts w:ascii="Arial" w:hAnsi="Arial" w:cs="Arial"/>
          <w:lang w:val="es-ES"/>
        </w:rPr>
        <w:t>se modificará</w:t>
      </w:r>
      <w:r w:rsidR="007D5A27" w:rsidRPr="005A4D7D">
        <w:rPr>
          <w:rFonts w:ascii="Arial" w:hAnsi="Arial" w:cs="Arial"/>
          <w:lang w:val="es-ES"/>
        </w:rPr>
        <w:t xml:space="preserve"> de la siguiente manera </w:t>
      </w:r>
      <w:r w:rsidR="007D5A27" w:rsidRPr="005A4D7D">
        <w:rPr>
          <w:rFonts w:ascii="Arial" w:hAnsi="Arial" w:cs="Arial"/>
          <w:b/>
          <w:lang w:val="es-ES"/>
        </w:rPr>
        <w:t>(Capítulo 1</w:t>
      </w:r>
      <w:r w:rsidR="007D5A27">
        <w:rPr>
          <w:rFonts w:ascii="Arial" w:hAnsi="Arial" w:cs="Arial"/>
          <w:b/>
          <w:lang w:val="es-ES"/>
        </w:rPr>
        <w:t>,</w:t>
      </w:r>
      <w:r w:rsidR="007D5A27" w:rsidRPr="00B32478">
        <w:rPr>
          <w:rFonts w:ascii="Arial" w:hAnsi="Arial" w:cs="Arial"/>
          <w:b/>
          <w:lang w:val="es-ES"/>
        </w:rPr>
        <w:t xml:space="preserve"> </w:t>
      </w:r>
      <w:r w:rsidR="007D5A27" w:rsidRPr="005A4D7D">
        <w:rPr>
          <w:rFonts w:ascii="Arial" w:hAnsi="Arial" w:cs="Arial"/>
          <w:b/>
          <w:lang w:val="es-ES"/>
        </w:rPr>
        <w:t xml:space="preserve">Numeral </w:t>
      </w:r>
      <w:r w:rsidR="007D5A27">
        <w:rPr>
          <w:rFonts w:ascii="Arial" w:hAnsi="Arial" w:cs="Arial"/>
          <w:b/>
          <w:lang w:val="es-ES"/>
        </w:rPr>
        <w:t>10</w:t>
      </w:r>
      <w:r w:rsidR="007D5A27" w:rsidRPr="005A4D7D">
        <w:rPr>
          <w:rFonts w:ascii="Arial" w:hAnsi="Arial" w:cs="Arial"/>
          <w:b/>
          <w:lang w:val="es-ES"/>
        </w:rPr>
        <w:t>)</w:t>
      </w:r>
      <w:r w:rsidR="007D5A27" w:rsidRPr="005A4D7D">
        <w:rPr>
          <w:rFonts w:ascii="Arial" w:hAnsi="Arial" w:cs="Arial"/>
          <w:lang w:val="es-ES"/>
        </w:rPr>
        <w:t>:</w:t>
      </w:r>
    </w:p>
    <w:p w:rsidR="007D5A27" w:rsidRPr="005A4D7D" w:rsidRDefault="007D5A27" w:rsidP="007D5A27">
      <w:pPr>
        <w:jc w:val="both"/>
        <w:rPr>
          <w:rFonts w:ascii="Arial" w:hAnsi="Arial" w:cs="Arial"/>
          <w:b/>
          <w:color w:val="0D0D0D"/>
        </w:rPr>
      </w:pPr>
      <w:r w:rsidRPr="001277E5">
        <w:rPr>
          <w:rFonts w:ascii="Arial" w:hAnsi="Arial" w:cs="Arial"/>
          <w:color w:val="0D0D0D"/>
        </w:rPr>
        <w:t>“</w:t>
      </w:r>
      <w:r>
        <w:rPr>
          <w:rFonts w:ascii="Arial" w:hAnsi="Arial" w:cs="Arial"/>
          <w:b/>
          <w:color w:val="0D0D0D"/>
        </w:rPr>
        <w:t>10.</w:t>
      </w:r>
      <w:r w:rsidRPr="005A4D7D">
        <w:rPr>
          <w:rFonts w:ascii="Arial" w:hAnsi="Arial" w:cs="Arial"/>
          <w:b/>
          <w:color w:val="0D0D0D"/>
        </w:rPr>
        <w:tab/>
        <w:t>CRONOGRAMA</w:t>
      </w:r>
    </w:p>
    <w:p w:rsidR="007D5A27" w:rsidRDefault="007D5A27" w:rsidP="007D5A27">
      <w:pPr>
        <w:ind w:right="6"/>
        <w:jc w:val="both"/>
        <w:rPr>
          <w:rFonts w:ascii="Arial" w:hAnsi="Arial" w:cs="Arial"/>
          <w:color w:val="0D0D0D"/>
        </w:rPr>
      </w:pPr>
      <w:r w:rsidRPr="005A4D7D">
        <w:rPr>
          <w:rFonts w:ascii="Arial" w:hAnsi="Arial" w:cs="Arial"/>
          <w:color w:val="0D0D0D"/>
        </w:rPr>
        <w:t>El siguiente es el cronograma del proceso: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0"/>
        <w:gridCol w:w="2273"/>
        <w:gridCol w:w="3739"/>
      </w:tblGrid>
      <w:tr w:rsidR="007D5A27" w:rsidRPr="00F16AAC" w:rsidTr="005631CF">
        <w:trPr>
          <w:trHeight w:val="261"/>
          <w:jc w:val="center"/>
        </w:trPr>
        <w:tc>
          <w:tcPr>
            <w:tcW w:w="3130" w:type="dxa"/>
          </w:tcPr>
          <w:p w:rsidR="007D5A27" w:rsidRPr="00F16AAC" w:rsidRDefault="007D5A27" w:rsidP="005631CF">
            <w:pPr>
              <w:jc w:val="center"/>
              <w:rPr>
                <w:rFonts w:ascii="Arial" w:hAnsi="Arial" w:cs="Arial"/>
                <w:b/>
              </w:rPr>
            </w:pPr>
            <w:r w:rsidRPr="00F16AAC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2273" w:type="dxa"/>
          </w:tcPr>
          <w:p w:rsidR="007D5A27" w:rsidRPr="00F16AAC" w:rsidRDefault="007D5A27" w:rsidP="005631CF">
            <w:pPr>
              <w:jc w:val="center"/>
              <w:rPr>
                <w:rFonts w:ascii="Arial" w:hAnsi="Arial" w:cs="Arial"/>
                <w:b/>
              </w:rPr>
            </w:pPr>
            <w:r w:rsidRPr="00F16AAC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3739" w:type="dxa"/>
          </w:tcPr>
          <w:p w:rsidR="007D5A27" w:rsidRPr="00F16AAC" w:rsidRDefault="007D5A27" w:rsidP="005631CF">
            <w:pPr>
              <w:jc w:val="center"/>
              <w:rPr>
                <w:rFonts w:ascii="Arial" w:hAnsi="Arial" w:cs="Arial"/>
                <w:b/>
              </w:rPr>
            </w:pPr>
            <w:r w:rsidRPr="00F16AAC">
              <w:rPr>
                <w:rFonts w:ascii="Arial" w:hAnsi="Arial" w:cs="Arial"/>
                <w:b/>
              </w:rPr>
              <w:t>LUGAR</w:t>
            </w:r>
          </w:p>
        </w:tc>
      </w:tr>
      <w:tr w:rsidR="007D5A27" w:rsidRPr="00F16AAC" w:rsidTr="005631CF">
        <w:trPr>
          <w:trHeight w:val="261"/>
          <w:jc w:val="center"/>
        </w:trPr>
        <w:tc>
          <w:tcPr>
            <w:tcW w:w="3130" w:type="dxa"/>
          </w:tcPr>
          <w:p w:rsidR="007D5A27" w:rsidRPr="00F16AAC" w:rsidRDefault="007D5A27" w:rsidP="005631CF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>Evaluación de propuestas. Publicación informe de evaluación.</w:t>
            </w:r>
          </w:p>
        </w:tc>
        <w:tc>
          <w:tcPr>
            <w:tcW w:w="2273" w:type="dxa"/>
            <w:shd w:val="clear" w:color="auto" w:fill="auto"/>
          </w:tcPr>
          <w:p w:rsidR="007D5A27" w:rsidRPr="0038245C" w:rsidRDefault="007D5A27" w:rsidP="007150B0">
            <w:pPr>
              <w:jc w:val="both"/>
              <w:rPr>
                <w:rFonts w:ascii="Arial" w:hAnsi="Arial" w:cs="Arial"/>
              </w:rPr>
            </w:pPr>
            <w:r w:rsidRPr="0038245C">
              <w:rPr>
                <w:rFonts w:ascii="Arial" w:hAnsi="Arial" w:cs="Arial"/>
              </w:rPr>
              <w:t>2</w:t>
            </w:r>
            <w:r w:rsidR="007150B0">
              <w:rPr>
                <w:rFonts w:ascii="Arial" w:hAnsi="Arial" w:cs="Arial"/>
              </w:rPr>
              <w:t>8</w:t>
            </w:r>
            <w:r w:rsidRPr="0038245C">
              <w:rPr>
                <w:rFonts w:ascii="Arial" w:hAnsi="Arial" w:cs="Arial"/>
              </w:rPr>
              <w:t xml:space="preserve"> de septiembre de 2012,  a las 6:00 p.m.</w:t>
            </w:r>
          </w:p>
        </w:tc>
        <w:tc>
          <w:tcPr>
            <w:tcW w:w="3739" w:type="dxa"/>
          </w:tcPr>
          <w:p w:rsidR="007D5A27" w:rsidRPr="00F16AAC" w:rsidRDefault="007D5A27" w:rsidP="005631CF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 xml:space="preserve">Página web de la entidad </w:t>
            </w:r>
            <w:hyperlink r:id="rId4" w:history="1">
              <w:r w:rsidRPr="00F16AAC">
                <w:rPr>
                  <w:rStyle w:val="Hipervnculo"/>
                  <w:rFonts w:cs="Arial"/>
                </w:rPr>
                <w:t>www.empocaldas.com.co</w:t>
              </w:r>
            </w:hyperlink>
          </w:p>
        </w:tc>
      </w:tr>
      <w:tr w:rsidR="007D5A27" w:rsidRPr="00F16AAC" w:rsidTr="005631CF">
        <w:trPr>
          <w:trHeight w:val="261"/>
          <w:jc w:val="center"/>
        </w:trPr>
        <w:tc>
          <w:tcPr>
            <w:tcW w:w="3130" w:type="dxa"/>
          </w:tcPr>
          <w:p w:rsidR="007D5A27" w:rsidRPr="00F16AAC" w:rsidRDefault="007D5A27" w:rsidP="005631CF">
            <w:pPr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>Presentación de  observaciones al informe de evaluación.</w:t>
            </w:r>
          </w:p>
        </w:tc>
        <w:tc>
          <w:tcPr>
            <w:tcW w:w="2273" w:type="dxa"/>
            <w:shd w:val="clear" w:color="auto" w:fill="auto"/>
          </w:tcPr>
          <w:p w:rsidR="007D5A27" w:rsidRPr="0038245C" w:rsidRDefault="007D5A27" w:rsidP="007150B0">
            <w:pPr>
              <w:jc w:val="both"/>
              <w:rPr>
                <w:rFonts w:ascii="Arial" w:hAnsi="Arial" w:cs="Arial"/>
              </w:rPr>
            </w:pPr>
            <w:r w:rsidRPr="0038245C">
              <w:rPr>
                <w:rFonts w:ascii="Arial" w:hAnsi="Arial" w:cs="Arial"/>
              </w:rPr>
              <w:t xml:space="preserve">Del </w:t>
            </w:r>
            <w:r w:rsidR="007150B0">
              <w:rPr>
                <w:rFonts w:ascii="Arial" w:hAnsi="Arial" w:cs="Arial"/>
              </w:rPr>
              <w:t>01 al 03</w:t>
            </w:r>
            <w:r w:rsidRPr="0038245C">
              <w:rPr>
                <w:rFonts w:ascii="Arial" w:hAnsi="Arial" w:cs="Arial"/>
              </w:rPr>
              <w:t xml:space="preserve"> de </w:t>
            </w:r>
            <w:r w:rsidR="007150B0">
              <w:rPr>
                <w:rFonts w:ascii="Arial" w:hAnsi="Arial" w:cs="Arial"/>
              </w:rPr>
              <w:t>octubre</w:t>
            </w:r>
            <w:r w:rsidRPr="0038245C">
              <w:rPr>
                <w:rFonts w:ascii="Arial" w:hAnsi="Arial" w:cs="Arial"/>
              </w:rPr>
              <w:t xml:space="preserve"> de 2012, a las 5:00 p.m.</w:t>
            </w:r>
          </w:p>
        </w:tc>
        <w:tc>
          <w:tcPr>
            <w:tcW w:w="3739" w:type="dxa"/>
          </w:tcPr>
          <w:p w:rsidR="007D5A27" w:rsidRPr="0038245C" w:rsidRDefault="007D5A27" w:rsidP="005631CF">
            <w:pPr>
              <w:jc w:val="both"/>
              <w:rPr>
                <w:rFonts w:ascii="Arial" w:hAnsi="Arial" w:cs="Arial"/>
                <w:b/>
              </w:rPr>
            </w:pPr>
            <w:r w:rsidRPr="00F16AAC">
              <w:rPr>
                <w:rFonts w:ascii="Arial" w:hAnsi="Arial" w:cs="Arial"/>
              </w:rPr>
              <w:t xml:space="preserve">Directamente en </w:t>
            </w:r>
            <w:smartTag w:uri="urn:schemas-microsoft-com:office:smarttags" w:element="PersonName">
              <w:smartTagPr>
                <w:attr w:name="ProductID" w:val="la Secretar￭a General"/>
              </w:smartTagPr>
              <w:r w:rsidRPr="00F16AAC">
                <w:rPr>
                  <w:rFonts w:ascii="Arial" w:hAnsi="Arial" w:cs="Arial"/>
                </w:rPr>
                <w:t>la Secretaría General</w:t>
              </w:r>
            </w:smartTag>
            <w:r w:rsidRPr="00F16AAC">
              <w:rPr>
                <w:rFonts w:ascii="Arial" w:hAnsi="Arial" w:cs="Arial"/>
              </w:rPr>
              <w:t xml:space="preserve"> de EMPOCALDAS S.A.E.S.P, o al correo electrónico </w:t>
            </w:r>
            <w:hyperlink r:id="rId5" w:history="1">
              <w:r w:rsidRPr="00F16AAC">
                <w:rPr>
                  <w:rStyle w:val="Hipervnculo"/>
                  <w:rFonts w:cs="Arial"/>
                </w:rPr>
                <w:t>observaciones@empocaldas.com.co</w:t>
              </w:r>
            </w:hyperlink>
            <w:r>
              <w:rPr>
                <w:rFonts w:ascii="Arial" w:hAnsi="Arial" w:cs="Arial"/>
              </w:rPr>
              <w:t xml:space="preserve">  </w:t>
            </w:r>
            <w:r w:rsidRPr="0038245C">
              <w:rPr>
                <w:rFonts w:ascii="Arial" w:hAnsi="Arial" w:cs="Arial"/>
                <w:b/>
              </w:rPr>
              <w:t>NO SE RESOLVERÁN OBSERVACIONES ENVIADAS A OTR</w:t>
            </w:r>
            <w:r>
              <w:rPr>
                <w:rFonts w:ascii="Arial" w:hAnsi="Arial" w:cs="Arial"/>
                <w:b/>
              </w:rPr>
              <w:t>AS DIRECCIONES DE CORREO ELECTRÓ</w:t>
            </w:r>
            <w:r w:rsidRPr="0038245C">
              <w:rPr>
                <w:rFonts w:ascii="Arial" w:hAnsi="Arial" w:cs="Arial"/>
                <w:b/>
              </w:rPr>
              <w:t>NICO.</w:t>
            </w:r>
          </w:p>
        </w:tc>
      </w:tr>
      <w:tr w:rsidR="007D5A27" w:rsidRPr="00F16AAC" w:rsidTr="005631CF">
        <w:trPr>
          <w:trHeight w:val="261"/>
          <w:jc w:val="center"/>
        </w:trPr>
        <w:tc>
          <w:tcPr>
            <w:tcW w:w="3130" w:type="dxa"/>
          </w:tcPr>
          <w:p w:rsidR="007D5A27" w:rsidRPr="00F16AAC" w:rsidRDefault="007D5A27" w:rsidP="005631CF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 xml:space="preserve">Respuesta a las observaciones del informe de evaluación. </w:t>
            </w:r>
          </w:p>
        </w:tc>
        <w:tc>
          <w:tcPr>
            <w:tcW w:w="2273" w:type="dxa"/>
            <w:shd w:val="clear" w:color="auto" w:fill="auto"/>
          </w:tcPr>
          <w:p w:rsidR="007D5A27" w:rsidRPr="0038245C" w:rsidRDefault="007D5A27" w:rsidP="007150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150B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r w:rsidRPr="0038245C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octubre</w:t>
            </w:r>
            <w:r w:rsidRPr="0038245C">
              <w:rPr>
                <w:rFonts w:ascii="Arial" w:hAnsi="Arial" w:cs="Arial"/>
              </w:rPr>
              <w:t xml:space="preserve"> de 2012 a las 6:00 p.m.  </w:t>
            </w:r>
          </w:p>
        </w:tc>
        <w:tc>
          <w:tcPr>
            <w:tcW w:w="3739" w:type="dxa"/>
          </w:tcPr>
          <w:p w:rsidR="007D5A27" w:rsidRPr="00F16AAC" w:rsidRDefault="007D5A27" w:rsidP="005631CF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 xml:space="preserve">Página web de la entidad </w:t>
            </w:r>
            <w:hyperlink r:id="rId6" w:history="1">
              <w:r w:rsidRPr="00F16AAC">
                <w:rPr>
                  <w:rStyle w:val="Hipervnculo"/>
                  <w:rFonts w:cs="Arial"/>
                </w:rPr>
                <w:t>www.empocaldas.com.co</w:t>
              </w:r>
            </w:hyperlink>
          </w:p>
        </w:tc>
      </w:tr>
      <w:tr w:rsidR="007D5A27" w:rsidRPr="00F16AAC" w:rsidTr="005631CF">
        <w:trPr>
          <w:trHeight w:val="261"/>
          <w:jc w:val="center"/>
        </w:trPr>
        <w:tc>
          <w:tcPr>
            <w:tcW w:w="3130" w:type="dxa"/>
          </w:tcPr>
          <w:p w:rsidR="007D5A27" w:rsidRPr="00F16AAC" w:rsidRDefault="007150B0" w:rsidP="005631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ADJUDICACIÓ</w:t>
            </w:r>
            <w:r w:rsidR="007D5A27" w:rsidRPr="00F16AAC">
              <w:rPr>
                <w:rFonts w:ascii="Arial" w:hAnsi="Arial" w:cs="Arial"/>
              </w:rPr>
              <w:t>N</w:t>
            </w:r>
          </w:p>
        </w:tc>
        <w:tc>
          <w:tcPr>
            <w:tcW w:w="2273" w:type="dxa"/>
            <w:shd w:val="clear" w:color="auto" w:fill="auto"/>
          </w:tcPr>
          <w:p w:rsidR="007D5A27" w:rsidRPr="0038245C" w:rsidRDefault="007D5A27" w:rsidP="007150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150B0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 w:rsidRPr="0038245C">
              <w:rPr>
                <w:rFonts w:ascii="Arial" w:hAnsi="Arial" w:cs="Arial"/>
              </w:rPr>
              <w:t xml:space="preserve">de octubre de 2012, a las </w:t>
            </w:r>
            <w:r>
              <w:rPr>
                <w:rFonts w:ascii="Arial" w:hAnsi="Arial" w:cs="Arial"/>
              </w:rPr>
              <w:t>6</w:t>
            </w:r>
            <w:r w:rsidRPr="0038245C">
              <w:rPr>
                <w:rFonts w:ascii="Arial" w:hAnsi="Arial" w:cs="Arial"/>
              </w:rPr>
              <w:t>:00 p.m.</w:t>
            </w:r>
          </w:p>
        </w:tc>
        <w:tc>
          <w:tcPr>
            <w:tcW w:w="3739" w:type="dxa"/>
          </w:tcPr>
          <w:p w:rsidR="007D5A27" w:rsidRPr="00F16AAC" w:rsidRDefault="007D5A27" w:rsidP="005631CF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 xml:space="preserve">Página web de la entidad </w:t>
            </w:r>
            <w:hyperlink r:id="rId7" w:history="1">
              <w:r w:rsidRPr="00F16AAC">
                <w:rPr>
                  <w:rStyle w:val="Hipervnculo"/>
                  <w:rFonts w:cs="Arial"/>
                </w:rPr>
                <w:t>www.empocaldas.com.co</w:t>
              </w:r>
            </w:hyperlink>
          </w:p>
        </w:tc>
      </w:tr>
    </w:tbl>
    <w:p w:rsidR="007D5A27" w:rsidRDefault="007D5A27" w:rsidP="007D5A27">
      <w:pPr>
        <w:ind w:right="6"/>
        <w:jc w:val="both"/>
        <w:rPr>
          <w:rFonts w:ascii="Arial" w:hAnsi="Arial" w:cs="Arial"/>
          <w:color w:val="0D0D0D"/>
        </w:rPr>
      </w:pPr>
    </w:p>
    <w:p w:rsidR="007D5A27" w:rsidRDefault="007D5A27" w:rsidP="007D5A27">
      <w:pPr>
        <w:jc w:val="both"/>
        <w:rPr>
          <w:rFonts w:ascii="Arial" w:hAnsi="Arial" w:cs="Arial"/>
          <w:color w:val="0D0D0D"/>
        </w:rPr>
      </w:pPr>
      <w:r w:rsidRPr="005A4D7D">
        <w:rPr>
          <w:rFonts w:ascii="Arial" w:hAnsi="Arial" w:cs="Arial"/>
          <w:color w:val="0D0D0D"/>
        </w:rPr>
        <w:t>Este cronograma podrá sufrir variaciones en el desarrollo del proceso. Las variaciones se publicaran en la página Web de EMPOCALDAS S.A. E.S.P.</w:t>
      </w:r>
      <w:r>
        <w:rPr>
          <w:rFonts w:ascii="Arial" w:hAnsi="Arial" w:cs="Arial"/>
          <w:color w:val="0D0D0D"/>
        </w:rPr>
        <w:t>”</w:t>
      </w:r>
    </w:p>
    <w:p w:rsidR="007D5A27" w:rsidRPr="005A4D7D" w:rsidRDefault="007D5A27" w:rsidP="007D5A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presente se suscribe el día </w:t>
      </w:r>
      <w:r w:rsidR="007150B0">
        <w:rPr>
          <w:rFonts w:ascii="Arial" w:hAnsi="Arial" w:cs="Arial"/>
          <w:lang w:val="es-ES"/>
        </w:rPr>
        <w:t>veinticinco</w:t>
      </w:r>
      <w:r>
        <w:rPr>
          <w:rFonts w:ascii="Arial" w:hAnsi="Arial" w:cs="Arial"/>
          <w:lang w:val="es-ES"/>
        </w:rPr>
        <w:t xml:space="preserve"> (</w:t>
      </w:r>
      <w:r w:rsidR="007150B0">
        <w:rPr>
          <w:rFonts w:ascii="Arial" w:hAnsi="Arial" w:cs="Arial"/>
          <w:lang w:val="es-ES"/>
        </w:rPr>
        <w:t>25</w:t>
      </w:r>
      <w:r>
        <w:rPr>
          <w:rFonts w:ascii="Arial" w:hAnsi="Arial" w:cs="Arial"/>
          <w:lang w:val="es-ES"/>
        </w:rPr>
        <w:t xml:space="preserve">) de </w:t>
      </w:r>
      <w:r w:rsidR="007150B0">
        <w:rPr>
          <w:rFonts w:ascii="Arial" w:hAnsi="Arial" w:cs="Arial"/>
          <w:lang w:val="es-ES"/>
        </w:rPr>
        <w:t>septiembre</w:t>
      </w:r>
      <w:r>
        <w:rPr>
          <w:rFonts w:ascii="Arial" w:hAnsi="Arial" w:cs="Arial"/>
          <w:lang w:val="es-ES"/>
        </w:rPr>
        <w:t xml:space="preserve"> del año dos mil doce (2012).</w:t>
      </w:r>
    </w:p>
    <w:p w:rsidR="007D5A27" w:rsidRDefault="007D5A27" w:rsidP="007D5A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</w:p>
    <w:p w:rsidR="007D5A27" w:rsidRPr="005A4D7D" w:rsidRDefault="007D5A27" w:rsidP="007D5A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 w:rsidRPr="005A4D7D">
        <w:rPr>
          <w:rFonts w:ascii="Arial" w:hAnsi="Arial" w:cs="Arial"/>
          <w:lang w:val="es-ES"/>
        </w:rPr>
        <w:t>Atentamente,</w:t>
      </w:r>
    </w:p>
    <w:p w:rsidR="007D5A27" w:rsidRDefault="007D5A27" w:rsidP="007D5A2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7D5A27" w:rsidRDefault="007D5A27" w:rsidP="007D5A2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3745D" w:rsidRPr="00847C96" w:rsidRDefault="00847C96" w:rsidP="007D5A2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47C96">
        <w:rPr>
          <w:rFonts w:ascii="Arial" w:hAnsi="Arial" w:cs="Arial"/>
          <w:sz w:val="24"/>
          <w:szCs w:val="24"/>
          <w:lang w:val="es-ES"/>
        </w:rPr>
        <w:t>(ORIGINAL FIRMADO)</w:t>
      </w:r>
    </w:p>
    <w:p w:rsidR="007D5A27" w:rsidRPr="003D6485" w:rsidRDefault="007D5A27" w:rsidP="007D5A2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JUAN PABLO ALZÁTE ORTEGA</w:t>
      </w:r>
    </w:p>
    <w:p w:rsidR="007D5A27" w:rsidRPr="00B3745D" w:rsidRDefault="007D5A27" w:rsidP="007D5A2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3745D">
        <w:rPr>
          <w:rFonts w:ascii="Arial" w:hAnsi="Arial" w:cs="Arial"/>
          <w:sz w:val="24"/>
          <w:szCs w:val="24"/>
        </w:rPr>
        <w:t>Gerente</w:t>
      </w:r>
      <w:proofErr w:type="spellEnd"/>
      <w:r w:rsidRPr="00B3745D">
        <w:rPr>
          <w:rFonts w:ascii="Arial" w:hAnsi="Arial" w:cs="Arial"/>
          <w:sz w:val="24"/>
          <w:szCs w:val="24"/>
        </w:rPr>
        <w:t xml:space="preserve"> </w:t>
      </w:r>
      <w:r w:rsidRPr="00B3745D">
        <w:rPr>
          <w:rFonts w:ascii="Arial" w:hAnsi="Arial" w:cs="Arial"/>
          <w:sz w:val="24"/>
          <w:szCs w:val="24"/>
        </w:rPr>
        <w:tab/>
      </w:r>
      <w:r w:rsidRPr="00B3745D">
        <w:rPr>
          <w:rFonts w:ascii="Arial" w:hAnsi="Arial" w:cs="Arial"/>
          <w:sz w:val="24"/>
          <w:szCs w:val="24"/>
        </w:rPr>
        <w:tab/>
      </w:r>
      <w:r w:rsidRPr="00B3745D">
        <w:rPr>
          <w:rFonts w:ascii="Arial" w:hAnsi="Arial" w:cs="Arial"/>
          <w:sz w:val="24"/>
          <w:szCs w:val="24"/>
        </w:rPr>
        <w:tab/>
      </w:r>
      <w:r w:rsidRPr="00B3745D">
        <w:rPr>
          <w:rFonts w:ascii="Arial" w:hAnsi="Arial" w:cs="Arial"/>
          <w:sz w:val="24"/>
          <w:szCs w:val="24"/>
        </w:rPr>
        <w:tab/>
      </w:r>
      <w:r w:rsidRPr="00B3745D">
        <w:rPr>
          <w:rFonts w:ascii="Arial" w:hAnsi="Arial" w:cs="Arial"/>
          <w:sz w:val="24"/>
          <w:szCs w:val="24"/>
        </w:rPr>
        <w:tab/>
        <w:t xml:space="preserve"> </w:t>
      </w:r>
    </w:p>
    <w:p w:rsidR="007D5A27" w:rsidRPr="00750CBB" w:rsidRDefault="007D5A27" w:rsidP="007D5A2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D5A27" w:rsidRPr="00750CBB" w:rsidRDefault="007D5A27" w:rsidP="007D5A2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7D5A27" w:rsidRPr="00750CBB" w:rsidRDefault="007D5A27" w:rsidP="007D5A2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7D5A27" w:rsidRPr="00750CBB" w:rsidRDefault="007D5A27" w:rsidP="007D5A2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750CBB">
        <w:rPr>
          <w:rFonts w:ascii="Arial" w:hAnsi="Arial" w:cs="Arial"/>
          <w:sz w:val="16"/>
          <w:szCs w:val="16"/>
        </w:rPr>
        <w:t>SHLP</w:t>
      </w:r>
    </w:p>
    <w:p w:rsidR="007D5A27" w:rsidRPr="00750CBB" w:rsidRDefault="007D5A27" w:rsidP="007D5A2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7D5A27" w:rsidRPr="00750CBB" w:rsidRDefault="007D5A27" w:rsidP="007D5A2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Coronet" w:hAnsi="Coronet" w:cs="Arial"/>
          <w:sz w:val="16"/>
          <w:szCs w:val="16"/>
        </w:rPr>
      </w:pPr>
    </w:p>
    <w:p w:rsidR="007D5A27" w:rsidRDefault="007D5A27" w:rsidP="007D5A2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right"/>
      </w:pPr>
      <w:proofErr w:type="gramStart"/>
      <w:r w:rsidRPr="00750CBB">
        <w:rPr>
          <w:rFonts w:ascii="Coronet" w:hAnsi="Coronet" w:cs="Arial"/>
          <w:sz w:val="16"/>
          <w:szCs w:val="16"/>
        </w:rPr>
        <w:t>K.S.L.C.</w:t>
      </w:r>
      <w:proofErr w:type="gramEnd"/>
    </w:p>
    <w:p w:rsidR="00033F0F" w:rsidRPr="007D5A27" w:rsidRDefault="00033F0F">
      <w:pPr>
        <w:rPr>
          <w:lang w:val="en-US"/>
        </w:rPr>
      </w:pPr>
    </w:p>
    <w:sectPr w:rsidR="00033F0F" w:rsidRPr="007D5A27" w:rsidSect="001277E5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5A27"/>
    <w:rsid w:val="00033F0F"/>
    <w:rsid w:val="003E6AF5"/>
    <w:rsid w:val="007150B0"/>
    <w:rsid w:val="007D5A27"/>
    <w:rsid w:val="008367EA"/>
    <w:rsid w:val="00847C96"/>
    <w:rsid w:val="008A2E6B"/>
    <w:rsid w:val="00B3745D"/>
    <w:rsid w:val="00D54CF3"/>
    <w:rsid w:val="00E03133"/>
    <w:rsid w:val="00FC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2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D5A27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en-US" w:eastAsia="ar-SA"/>
    </w:rPr>
  </w:style>
  <w:style w:type="character" w:styleId="Hipervnculo">
    <w:name w:val="Hyperlink"/>
    <w:basedOn w:val="Fuentedeprrafopredeter"/>
    <w:rsid w:val="007D5A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mpocaldas.com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pocaldas.com.co" TargetMode="External"/><Relationship Id="rId5" Type="http://schemas.openxmlformats.org/officeDocument/2006/relationships/hyperlink" Target="mailto:observaciones@empocaldas.com.co" TargetMode="External"/><Relationship Id="rId4" Type="http://schemas.openxmlformats.org/officeDocument/2006/relationships/hyperlink" Target="http://www.empocaldas.com.c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8</cp:revision>
  <cp:lastPrinted>2012-09-25T21:35:00Z</cp:lastPrinted>
  <dcterms:created xsi:type="dcterms:W3CDTF">2012-09-25T19:57:00Z</dcterms:created>
  <dcterms:modified xsi:type="dcterms:W3CDTF">2012-09-25T21:37:00Z</dcterms:modified>
</cp:coreProperties>
</file>