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9" w:rsidRDefault="00807ED9" w:rsidP="00807E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RESOLUCIÓN </w:t>
      </w:r>
      <w:r w:rsidR="009E069C">
        <w:rPr>
          <w:rFonts w:ascii="Arial" w:hAnsi="Arial" w:cs="Arial"/>
          <w:b/>
          <w:spacing w:val="-2"/>
          <w:sz w:val="28"/>
          <w:szCs w:val="28"/>
        </w:rPr>
        <w:t>No. 0377</w:t>
      </w:r>
    </w:p>
    <w:p w:rsidR="00807ED9" w:rsidRDefault="00807ED9" w:rsidP="00807ED9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07ED9" w:rsidRDefault="00807ED9" w:rsidP="00807E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Octubre 26 de 2012</w:t>
      </w:r>
    </w:p>
    <w:p w:rsidR="00807ED9" w:rsidRDefault="00807ED9" w:rsidP="00807ED9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07ED9" w:rsidRDefault="00807ED9" w:rsidP="00807ED9">
      <w:pPr>
        <w:rPr>
          <w:rFonts w:ascii="Arial" w:hAnsi="Arial" w:cs="Arial"/>
          <w:spacing w:val="-2"/>
          <w:sz w:val="24"/>
          <w:szCs w:val="24"/>
        </w:rPr>
      </w:pPr>
    </w:p>
    <w:p w:rsidR="00807ED9" w:rsidRDefault="00807ED9" w:rsidP="00807ED9">
      <w:pPr>
        <w:jc w:val="both"/>
        <w:rPr>
          <w:rFonts w:ascii="Arial" w:hAnsi="Arial" w:cs="Arial"/>
          <w:b/>
          <w:bCs/>
          <w:iCs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0170 DE 2012, CUYO OBJETO </w:t>
      </w:r>
      <w:r>
        <w:rPr>
          <w:rFonts w:ascii="Arial" w:hAnsi="Arial" w:cs="Arial"/>
          <w:iCs/>
          <w:sz w:val="24"/>
        </w:rPr>
        <w:t xml:space="preserve">ES </w:t>
      </w:r>
      <w:r>
        <w:rPr>
          <w:rFonts w:ascii="Arial" w:hAnsi="Arial" w:cs="Arial"/>
          <w:iCs/>
          <w:sz w:val="24"/>
          <w:szCs w:val="22"/>
        </w:rPr>
        <w:t>SELECCIONAR</w:t>
      </w:r>
      <w:r w:rsidRPr="00807ED9">
        <w:rPr>
          <w:rFonts w:ascii="Arial" w:hAnsi="Arial" w:cs="Arial"/>
          <w:iCs/>
          <w:sz w:val="24"/>
          <w:szCs w:val="22"/>
        </w:rPr>
        <w:t xml:space="preserve"> EN APLICACIÓN DE LOS TRÁMITES LEGALES CORRESPONDIENTES AL CONTRATISTA PARA LA INSTALACIÓN DE VÁLVULAS PARA SECTORIZACIÓN EN EL MUNICIPIO DE DORADA, CALDAS.</w:t>
      </w:r>
    </w:p>
    <w:p w:rsidR="00807ED9" w:rsidRDefault="00807ED9" w:rsidP="00807ED9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807ED9" w:rsidRDefault="00807ED9" w:rsidP="00807ED9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807ED9" w:rsidRDefault="00807ED9" w:rsidP="00807ED9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807ED9" w:rsidRDefault="00807ED9" w:rsidP="00807ED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07ED9" w:rsidRDefault="00807ED9" w:rsidP="00807ED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07ED9" w:rsidRDefault="00807ED9" w:rsidP="00807ED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807ED9" w:rsidRDefault="00807ED9" w:rsidP="00807ED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807ED9" w:rsidRDefault="00807ED9" w:rsidP="00807ED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07ED9" w:rsidRDefault="00807ED9" w:rsidP="00807ED9">
      <w:pPr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spacing w:val="-2"/>
          <w:sz w:val="24"/>
          <w:szCs w:val="24"/>
        </w:rPr>
        <w:t>Que el día 31 de octubre de 2012, a través de la Resolución No. 0349 de 2012, se dio apertura a la invitación pública No. 0170 del 2012,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>
        <w:rPr>
          <w:rFonts w:ascii="Arial" w:hAnsi="Arial" w:cs="Arial"/>
          <w:iCs/>
          <w:sz w:val="24"/>
          <w:szCs w:val="22"/>
        </w:rPr>
        <w:t>SELECCIONAR</w:t>
      </w:r>
      <w:r w:rsidRPr="00807ED9">
        <w:rPr>
          <w:rFonts w:ascii="Arial" w:hAnsi="Arial" w:cs="Arial"/>
          <w:iCs/>
          <w:sz w:val="24"/>
          <w:szCs w:val="22"/>
        </w:rPr>
        <w:t xml:space="preserve"> EN APLICACIÓN DE LOS TRÁMITES LEGALES CORRESPONDIENTES AL CONTRATISTA PARA LA INSTALACIÓN DE VÁLVULAS PARA SECTORIZACIÓN EN EL MUNICIPIO DE DORADA, CALDAS.</w:t>
      </w: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13 de noviembre de 2012 a las 05:00 p.m., presentándose una (01) propuesta en tiempo y oportunidad:</w:t>
      </w:r>
    </w:p>
    <w:p w:rsidR="00807ED9" w:rsidRDefault="00807ED9" w:rsidP="00807E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807ED9" w:rsidRDefault="00807ED9" w:rsidP="00807ED9">
      <w:pPr>
        <w:pStyle w:val="Prrafodelista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1.  GERMÁN GÓMEZ GONZÁLEZ</w:t>
      </w:r>
      <w:r w:rsidRPr="009B13E5">
        <w:rPr>
          <w:rFonts w:ascii="Arial" w:hAnsi="Arial"/>
          <w:spacing w:val="-2"/>
        </w:rPr>
        <w:t xml:space="preserve">: $ </w:t>
      </w:r>
      <w:r>
        <w:rPr>
          <w:rFonts w:ascii="Arial" w:hAnsi="Arial"/>
          <w:spacing w:val="-2"/>
        </w:rPr>
        <w:t>32.374.991 INCLUIDO IVA.</w:t>
      </w:r>
      <w:r w:rsidRPr="009B13E5">
        <w:rPr>
          <w:rFonts w:ascii="Arial" w:hAnsi="Arial"/>
          <w:spacing w:val="-2"/>
        </w:rPr>
        <w:t xml:space="preserve"> </w:t>
      </w:r>
    </w:p>
    <w:p w:rsidR="00807ED9" w:rsidRDefault="00807ED9" w:rsidP="00807ED9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807ED9" w:rsidRDefault="00807ED9" w:rsidP="00807ED9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16 de noviembre de 2012, una vez evaluada la propuesta presentada </w:t>
      </w:r>
      <w:r>
        <w:rPr>
          <w:rFonts w:ascii="Arial" w:hAnsi="Arial" w:cs="Arial"/>
        </w:rPr>
        <w:t xml:space="preserve">el Comité Evaluador estableció que el proponente </w:t>
      </w:r>
      <w:r>
        <w:rPr>
          <w:rFonts w:ascii="Arial" w:hAnsi="Arial"/>
          <w:spacing w:val="-2"/>
        </w:rPr>
        <w:t>GERMÁN GÓMEZ GONZÁLEZ</w:t>
      </w:r>
      <w:r>
        <w:rPr>
          <w:rFonts w:ascii="Arial" w:hAnsi="Arial" w:cs="Arial"/>
        </w:rPr>
        <w:t xml:space="preserve"> cumplió a cabalidad con todos los requisitos exigidos en los pliegos de condiciones, razón por la cual recomendó le fuera adjudicada la invitación de la referencia.</w:t>
      </w:r>
    </w:p>
    <w:p w:rsidR="00807ED9" w:rsidRDefault="00807ED9" w:rsidP="00807ED9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807ED9" w:rsidRDefault="00807ED9" w:rsidP="00807ED9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807ED9" w:rsidRDefault="00807ED9" w:rsidP="00807ED9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807ED9" w:rsidRDefault="00807ED9" w:rsidP="00807ED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07ED9" w:rsidRDefault="00807ED9" w:rsidP="00807ED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07ED9" w:rsidRDefault="00807ED9" w:rsidP="00807ED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07ED9" w:rsidRDefault="00807ED9" w:rsidP="00807ED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807ED9" w:rsidRDefault="00807ED9" w:rsidP="00807ED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807ED9" w:rsidRDefault="00807ED9" w:rsidP="00807ED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807ED9" w:rsidRPr="009B13E5" w:rsidRDefault="00807ED9" w:rsidP="00807ED9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 xml:space="preserve">Invitación Pública No. 0170 de 2012, cuyo objeto es </w:t>
      </w:r>
      <w:r>
        <w:rPr>
          <w:rFonts w:ascii="Arial" w:hAnsi="Arial" w:cs="Arial"/>
          <w:iCs/>
          <w:sz w:val="24"/>
          <w:szCs w:val="22"/>
        </w:rPr>
        <w:t>SELECCIONAR</w:t>
      </w:r>
      <w:r w:rsidRPr="00807ED9">
        <w:rPr>
          <w:rFonts w:ascii="Arial" w:hAnsi="Arial" w:cs="Arial"/>
          <w:iCs/>
          <w:sz w:val="24"/>
          <w:szCs w:val="22"/>
        </w:rPr>
        <w:t xml:space="preserve"> EN APLICACIÓN DE LOS TRÁMITES LEGALES CORRESPONDIENTES AL CONTRATISTA PARA LA INSTALACIÓN DE VÁLVULAS PARA SECTORIZACIÓN EN EL MUNICIPIO DE DORADA,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Pr="00807ED9">
        <w:rPr>
          <w:rFonts w:ascii="Arial" w:hAnsi="Arial"/>
          <w:spacing w:val="-2"/>
          <w:sz w:val="24"/>
          <w:szCs w:val="24"/>
          <w:lang w:val="es-CO"/>
        </w:rPr>
        <w:t>GERMÁN GÓMEZ GONZÁLEZ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identificado con cédula de ciudadanía No. 10.216.495; por cumplir con todos los requisitos exigidos en los pliegos de condiciones de la presente invitación pública, </w:t>
      </w:r>
      <w:r>
        <w:rPr>
          <w:rFonts w:ascii="Arial" w:hAnsi="Arial" w:cs="Arial"/>
          <w:bCs/>
          <w:iCs/>
          <w:sz w:val="24"/>
          <w:szCs w:val="24"/>
        </w:rPr>
        <w:t xml:space="preserve">por un valor </w:t>
      </w:r>
      <w:r w:rsidR="00ED4856">
        <w:rPr>
          <w:rFonts w:ascii="Arial" w:hAnsi="Arial" w:cs="Arial"/>
          <w:bCs/>
          <w:iCs/>
          <w:sz w:val="24"/>
          <w:szCs w:val="24"/>
        </w:rPr>
        <w:t>de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D4856">
        <w:rPr>
          <w:rFonts w:ascii="Arial" w:hAnsi="Arial" w:cs="Arial"/>
          <w:bCs/>
          <w:iCs/>
          <w:sz w:val="24"/>
          <w:szCs w:val="24"/>
        </w:rPr>
        <w:t>TREINTA Y DOS MILLONES TRECIENTOS SETENTA Y CUATRO MIL NOVECIENTOS NOVENTA Y UN PESOS</w:t>
      </w:r>
      <w:r w:rsidRPr="00005D1D">
        <w:rPr>
          <w:rFonts w:ascii="Arial" w:hAnsi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/>
          <w:spacing w:val="-2"/>
          <w:sz w:val="24"/>
          <w:szCs w:val="24"/>
          <w:lang w:val="es-CO"/>
        </w:rPr>
        <w:t>(</w:t>
      </w:r>
      <w:r w:rsidRPr="00005D1D">
        <w:rPr>
          <w:rFonts w:ascii="Arial" w:hAnsi="Arial"/>
          <w:spacing w:val="-2"/>
          <w:sz w:val="24"/>
          <w:szCs w:val="24"/>
          <w:lang w:val="es-CO"/>
        </w:rPr>
        <w:t>$</w:t>
      </w:r>
      <w:r w:rsidR="00ED4856">
        <w:rPr>
          <w:rFonts w:ascii="Arial" w:hAnsi="Arial"/>
          <w:spacing w:val="-2"/>
          <w:sz w:val="24"/>
          <w:szCs w:val="24"/>
          <w:lang w:val="es-CO"/>
        </w:rPr>
        <w:t>32.374.991</w:t>
      </w:r>
      <w:r>
        <w:rPr>
          <w:rFonts w:ascii="Arial" w:hAnsi="Arial"/>
          <w:spacing w:val="-2"/>
          <w:sz w:val="24"/>
          <w:szCs w:val="24"/>
          <w:lang w:val="es-CO"/>
        </w:rPr>
        <w:t>)</w:t>
      </w:r>
      <w:r w:rsidRPr="00005D1D">
        <w:rPr>
          <w:rFonts w:ascii="Arial" w:hAnsi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INCLUIDO </w:t>
      </w:r>
      <w:r w:rsidR="009E069C">
        <w:rPr>
          <w:rFonts w:ascii="Arial" w:hAnsi="Arial" w:cs="Arial"/>
          <w:bCs/>
          <w:iCs/>
          <w:sz w:val="24"/>
          <w:szCs w:val="24"/>
        </w:rPr>
        <w:t>IVA, con un plazo de ejecución</w:t>
      </w:r>
      <w:r>
        <w:rPr>
          <w:rFonts w:ascii="Arial" w:hAnsi="Arial" w:cs="Arial"/>
          <w:bCs/>
          <w:iCs/>
          <w:sz w:val="24"/>
          <w:szCs w:val="24"/>
        </w:rPr>
        <w:t xml:space="preserve"> HASTA EL 31 DE DICIEMBRE DE 2012 a partir de la suscripción del acta de inicio del contrato derivado de la presente invitación pública.</w:t>
      </w:r>
    </w:p>
    <w:p w:rsidR="00807ED9" w:rsidRPr="009B13E5" w:rsidRDefault="00807ED9" w:rsidP="00807ED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07ED9" w:rsidRDefault="00807ED9" w:rsidP="00807ED9">
      <w:pPr>
        <w:jc w:val="both"/>
        <w:rPr>
          <w:rFonts w:ascii="Arial" w:hAnsi="Arial" w:cs="Arial"/>
          <w:sz w:val="24"/>
          <w:szCs w:val="24"/>
        </w:rPr>
      </w:pPr>
    </w:p>
    <w:p w:rsidR="00807ED9" w:rsidRDefault="00807ED9" w:rsidP="00807ED9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ED9" w:rsidRDefault="00807ED9" w:rsidP="00807ED9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Dada en Manizales, Caldas a los veintiséis (26) días del mes de noviembre del año dos mil doce (2012).</w:t>
      </w: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ED9" w:rsidRDefault="00807ED9" w:rsidP="00807ED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ED9" w:rsidRDefault="00807ED9" w:rsidP="00807ED9">
      <w:pPr>
        <w:jc w:val="center"/>
        <w:rPr>
          <w:rFonts w:ascii="Arial" w:hAnsi="Arial" w:cs="Arial"/>
          <w:b/>
          <w:sz w:val="24"/>
          <w:szCs w:val="24"/>
        </w:rPr>
      </w:pPr>
    </w:p>
    <w:p w:rsidR="00807ED9" w:rsidRDefault="00807ED9" w:rsidP="00807ED9">
      <w:pPr>
        <w:jc w:val="center"/>
        <w:rPr>
          <w:rFonts w:ascii="Arial" w:hAnsi="Arial" w:cs="Arial"/>
          <w:b/>
          <w:sz w:val="24"/>
          <w:szCs w:val="24"/>
        </w:rPr>
      </w:pPr>
    </w:p>
    <w:p w:rsidR="00807ED9" w:rsidRDefault="00807ED9" w:rsidP="00807ED9">
      <w:pPr>
        <w:jc w:val="center"/>
        <w:rPr>
          <w:rFonts w:ascii="Arial" w:hAnsi="Arial" w:cs="Arial"/>
          <w:sz w:val="24"/>
          <w:szCs w:val="24"/>
        </w:rPr>
      </w:pPr>
    </w:p>
    <w:p w:rsidR="009E069C" w:rsidRDefault="009E069C" w:rsidP="00807ED9">
      <w:pPr>
        <w:jc w:val="center"/>
        <w:rPr>
          <w:rFonts w:ascii="Arial" w:hAnsi="Arial" w:cs="Arial"/>
          <w:sz w:val="24"/>
          <w:szCs w:val="24"/>
        </w:rPr>
      </w:pPr>
    </w:p>
    <w:p w:rsidR="009E069C" w:rsidRPr="009B13E5" w:rsidRDefault="009E069C" w:rsidP="00807ED9">
      <w:pPr>
        <w:jc w:val="center"/>
        <w:rPr>
          <w:rFonts w:ascii="Arial" w:hAnsi="Arial" w:cs="Arial"/>
          <w:sz w:val="24"/>
          <w:szCs w:val="24"/>
        </w:rPr>
      </w:pPr>
      <w:r w:rsidRPr="009B13E5">
        <w:rPr>
          <w:rFonts w:ascii="Arial" w:hAnsi="Arial" w:cs="Arial"/>
          <w:sz w:val="24"/>
          <w:szCs w:val="24"/>
        </w:rPr>
        <w:t>(ORIGINAL FIRMADO)</w:t>
      </w:r>
    </w:p>
    <w:p w:rsidR="00807ED9" w:rsidRDefault="00807ED9" w:rsidP="00807E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807ED9" w:rsidRPr="009B13E5" w:rsidRDefault="00807ED9" w:rsidP="00807ED9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9B13E5">
        <w:rPr>
          <w:rFonts w:ascii="Arial" w:hAnsi="Arial" w:cs="Arial"/>
          <w:sz w:val="24"/>
          <w:szCs w:val="24"/>
          <w:lang w:val="es-CO"/>
        </w:rPr>
        <w:t>Gerente</w:t>
      </w:r>
    </w:p>
    <w:p w:rsidR="00807ED9" w:rsidRPr="009B13E5" w:rsidRDefault="00807ED9" w:rsidP="00807ED9">
      <w:pPr>
        <w:rPr>
          <w:rFonts w:ascii="Arial" w:hAnsi="Arial" w:cs="Arial"/>
          <w:sz w:val="16"/>
          <w:szCs w:val="16"/>
          <w:lang w:val="es-CO"/>
        </w:rPr>
      </w:pPr>
    </w:p>
    <w:p w:rsidR="00807ED9" w:rsidRPr="009B13E5" w:rsidRDefault="00807ED9" w:rsidP="00807ED9">
      <w:pPr>
        <w:rPr>
          <w:rFonts w:ascii="Arial" w:hAnsi="Arial" w:cs="Arial"/>
          <w:sz w:val="16"/>
          <w:szCs w:val="16"/>
          <w:lang w:val="es-CO"/>
        </w:rPr>
      </w:pPr>
    </w:p>
    <w:p w:rsidR="00807ED9" w:rsidRPr="009B13E5" w:rsidRDefault="00807ED9" w:rsidP="00807ED9">
      <w:pPr>
        <w:rPr>
          <w:rFonts w:ascii="Arial" w:hAnsi="Arial" w:cs="Arial"/>
          <w:sz w:val="16"/>
          <w:szCs w:val="16"/>
          <w:lang w:val="es-CO"/>
        </w:rPr>
      </w:pPr>
    </w:p>
    <w:p w:rsidR="00807ED9" w:rsidRPr="009B13E5" w:rsidRDefault="00807ED9" w:rsidP="00807ED9">
      <w:pPr>
        <w:rPr>
          <w:rFonts w:ascii="Arial" w:hAnsi="Arial" w:cs="Arial"/>
          <w:sz w:val="16"/>
          <w:szCs w:val="16"/>
          <w:lang w:val="es-CO"/>
        </w:rPr>
      </w:pPr>
    </w:p>
    <w:p w:rsidR="00807ED9" w:rsidRPr="009B13E5" w:rsidRDefault="00807ED9" w:rsidP="00807ED9">
      <w:pPr>
        <w:rPr>
          <w:lang w:val="es-CO"/>
        </w:rPr>
      </w:pPr>
      <w:r w:rsidRPr="009B13E5">
        <w:rPr>
          <w:rFonts w:ascii="Coronet" w:hAnsi="Coronet" w:cs="Arial"/>
          <w:sz w:val="12"/>
          <w:szCs w:val="16"/>
          <w:lang w:val="es-CO"/>
        </w:rPr>
        <w:t>K.S.L.C.</w:t>
      </w:r>
    </w:p>
    <w:p w:rsidR="00807ED9" w:rsidRDefault="00807ED9" w:rsidP="00807ED9"/>
    <w:p w:rsidR="001A69F9" w:rsidRDefault="001A69F9"/>
    <w:sectPr w:rsidR="001A69F9" w:rsidSect="00F86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7ED9"/>
    <w:rsid w:val="001A69F9"/>
    <w:rsid w:val="00807ED9"/>
    <w:rsid w:val="009E069C"/>
    <w:rsid w:val="00E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ED9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807ED9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efaultText">
    <w:name w:val="Default Text"/>
    <w:basedOn w:val="Normal"/>
    <w:rsid w:val="00807ED9"/>
    <w:pPr>
      <w:spacing w:after="200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2012-11-26T20:13:00Z</cp:lastPrinted>
  <dcterms:created xsi:type="dcterms:W3CDTF">2012-11-26T19:41:00Z</dcterms:created>
  <dcterms:modified xsi:type="dcterms:W3CDTF">2012-11-26T20:17:00Z</dcterms:modified>
</cp:coreProperties>
</file>