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DF" w:rsidRDefault="002552DF" w:rsidP="002552D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552DF" w:rsidRPr="00D057D5" w:rsidRDefault="002552DF" w:rsidP="002552D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552DF" w:rsidRPr="00D057D5" w:rsidRDefault="002552DF" w:rsidP="002552D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552DF" w:rsidRPr="00D057D5" w:rsidRDefault="002552DF" w:rsidP="002552D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2552DF" w:rsidRPr="00D057D5" w:rsidRDefault="002552DF" w:rsidP="002552DF">
      <w:pPr>
        <w:rPr>
          <w:rFonts w:ascii="Arial" w:hAnsi="Arial" w:cs="Arial"/>
          <w:b/>
          <w:sz w:val="24"/>
          <w:szCs w:val="24"/>
          <w:lang w:val="es-CO"/>
        </w:rPr>
      </w:pPr>
    </w:p>
    <w:p w:rsidR="002552DF" w:rsidRPr="00D057D5" w:rsidRDefault="002552DF" w:rsidP="002552DF">
      <w:pPr>
        <w:rPr>
          <w:rFonts w:ascii="Arial" w:hAnsi="Arial" w:cs="Arial"/>
          <w:b/>
          <w:sz w:val="24"/>
          <w:szCs w:val="24"/>
          <w:lang w:val="es-CO"/>
        </w:rPr>
      </w:pPr>
    </w:p>
    <w:p w:rsidR="002552DF" w:rsidRPr="00D057D5" w:rsidRDefault="002552DF" w:rsidP="002552D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01</w:t>
      </w:r>
      <w:r>
        <w:rPr>
          <w:rFonts w:ascii="Arial" w:hAnsi="Arial" w:cs="Arial"/>
          <w:b/>
          <w:sz w:val="28"/>
          <w:szCs w:val="24"/>
          <w:lang w:val="es-CO"/>
        </w:rPr>
        <w:t>76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2552DF" w:rsidRPr="00D057D5" w:rsidRDefault="002552DF" w:rsidP="002552DF">
      <w:pPr>
        <w:rPr>
          <w:rFonts w:ascii="Arial" w:hAnsi="Arial" w:cs="Arial"/>
          <w:sz w:val="24"/>
          <w:szCs w:val="24"/>
          <w:lang w:val="es-CO"/>
        </w:rPr>
      </w:pPr>
    </w:p>
    <w:p w:rsidR="002552DF" w:rsidRPr="00D057D5" w:rsidRDefault="002552DF" w:rsidP="002552DF">
      <w:pPr>
        <w:rPr>
          <w:rFonts w:ascii="Arial" w:hAnsi="Arial" w:cs="Arial"/>
          <w:sz w:val="24"/>
          <w:szCs w:val="24"/>
          <w:lang w:val="es-CO"/>
        </w:rPr>
      </w:pPr>
    </w:p>
    <w:p w:rsidR="002552DF" w:rsidRPr="00D057D5" w:rsidRDefault="002552DF" w:rsidP="002552D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552DF" w:rsidRPr="00D057D5" w:rsidRDefault="002552DF" w:rsidP="002552DF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2552DF" w:rsidRPr="00D057D5" w:rsidRDefault="002552DF" w:rsidP="002552D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552DF" w:rsidRDefault="002552DF" w:rsidP="002552DF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552DF" w:rsidRPr="00D057D5" w:rsidRDefault="002552DF" w:rsidP="002552D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01</w:t>
      </w:r>
      <w:r>
        <w:rPr>
          <w:rFonts w:ascii="Arial" w:hAnsi="Arial" w:cs="Arial"/>
          <w:sz w:val="24"/>
          <w:szCs w:val="24"/>
          <w:lang w:val="es-CO"/>
        </w:rPr>
        <w:t>76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</w:t>
      </w:r>
    </w:p>
    <w:p w:rsidR="002552DF" w:rsidRPr="00D057D5" w:rsidRDefault="002552DF" w:rsidP="002552DF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552DF" w:rsidRPr="00D057D5" w:rsidRDefault="002552DF" w:rsidP="002552DF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2552DF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 DE  TUBERIA Y ACCESORIOS CON DESTINO A LAS OBRAS DE CONDUCCIÓN LA CRISTALINA SECTOR BALMORAL FINCA DE JOSE ABEL GIRALDO EN EL MUNICIPIO DE FILADELFIA, CALDAS.</w:t>
      </w:r>
    </w:p>
    <w:p w:rsidR="002552DF" w:rsidRPr="00D057D5" w:rsidRDefault="002552DF" w:rsidP="002552DF">
      <w:pPr>
        <w:jc w:val="both"/>
        <w:rPr>
          <w:rFonts w:ascii="Arial" w:hAnsi="Arial" w:cs="Arial"/>
          <w:iCs/>
          <w:sz w:val="24"/>
          <w:szCs w:val="24"/>
        </w:rPr>
      </w:pPr>
    </w:p>
    <w:p w:rsidR="002552DF" w:rsidRPr="003E6AAA" w:rsidRDefault="002552DF" w:rsidP="002552DF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2552DF">
        <w:rPr>
          <w:rFonts w:ascii="Arial" w:hAnsi="Arial" w:cs="Arial"/>
          <w:iCs/>
          <w:sz w:val="24"/>
          <w:szCs w:val="24"/>
          <w:lang w:val="es-ES"/>
        </w:rPr>
        <w:t>El presupuesto oficial para el presente proceso asciende a la suma de VEINTITRES MILLONES OCHOCIENTOS QUINCE MIL SETESCIENTOS NUEVE PESOS M7TE ($23.815.709), incluido IVA y la entrega de los suministros en el municipio de  Filadelfia, Caldas.</w:t>
      </w:r>
    </w:p>
    <w:p w:rsidR="002552DF" w:rsidRDefault="002552DF" w:rsidP="002552DF">
      <w:pPr>
        <w:jc w:val="both"/>
        <w:rPr>
          <w:rFonts w:ascii="Arial" w:hAnsi="Arial" w:cs="Arial"/>
          <w:sz w:val="24"/>
          <w:szCs w:val="24"/>
        </w:rPr>
      </w:pPr>
    </w:p>
    <w:p w:rsidR="002552DF" w:rsidRPr="00D057D5" w:rsidRDefault="002552DF" w:rsidP="002552DF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552DF" w:rsidRPr="00D057D5" w:rsidRDefault="002552DF" w:rsidP="002552DF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552DF" w:rsidRPr="00D057D5" w:rsidRDefault="002552DF" w:rsidP="002552DF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 xml:space="preserve">21 de noviembre </w:t>
      </w:r>
      <w:r w:rsidRPr="00D057D5">
        <w:rPr>
          <w:rFonts w:ascii="Arial" w:hAnsi="Arial" w:cs="Arial"/>
          <w:iCs/>
          <w:sz w:val="24"/>
          <w:szCs w:val="24"/>
        </w:rPr>
        <w:t>de 2012.</w:t>
      </w:r>
    </w:p>
    <w:p w:rsidR="002552DF" w:rsidRPr="00D057D5" w:rsidRDefault="002552DF" w:rsidP="002552DF">
      <w:pPr>
        <w:jc w:val="both"/>
        <w:rPr>
          <w:rFonts w:ascii="Arial" w:hAnsi="Arial" w:cs="Arial"/>
          <w:iCs/>
          <w:sz w:val="24"/>
          <w:szCs w:val="24"/>
        </w:rPr>
      </w:pPr>
    </w:p>
    <w:p w:rsidR="002552DF" w:rsidRPr="00D057D5" w:rsidRDefault="002552DF" w:rsidP="002552DF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>
        <w:rPr>
          <w:rFonts w:ascii="Arial" w:hAnsi="Arial" w:cs="Arial"/>
          <w:iCs/>
          <w:sz w:val="24"/>
          <w:szCs w:val="24"/>
        </w:rPr>
        <w:t xml:space="preserve">veintiún </w:t>
      </w:r>
      <w:r w:rsidRPr="00D057D5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21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noviembre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doce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552DF" w:rsidRPr="00D057D5" w:rsidRDefault="002552DF" w:rsidP="002552DF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552DF" w:rsidRPr="00D057D5" w:rsidRDefault="002552DF" w:rsidP="002552DF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552DF" w:rsidRDefault="002552DF" w:rsidP="002552DF">
      <w:pPr>
        <w:rPr>
          <w:rFonts w:ascii="Arial" w:hAnsi="Arial" w:cs="Arial"/>
          <w:iCs/>
          <w:sz w:val="24"/>
          <w:szCs w:val="24"/>
          <w:lang w:val="es-CO"/>
        </w:rPr>
      </w:pPr>
    </w:p>
    <w:p w:rsidR="002552DF" w:rsidRPr="002552DF" w:rsidRDefault="002552DF" w:rsidP="002552DF">
      <w:pPr>
        <w:rPr>
          <w:rFonts w:ascii="Arial" w:hAnsi="Arial" w:cs="Arial"/>
          <w:iCs/>
          <w:sz w:val="24"/>
          <w:szCs w:val="24"/>
          <w:lang w:val="es-ES"/>
        </w:rPr>
      </w:pPr>
      <w:r>
        <w:rPr>
          <w:rFonts w:ascii="Arial" w:hAnsi="Arial" w:cs="Arial"/>
          <w:iCs/>
          <w:sz w:val="24"/>
          <w:szCs w:val="24"/>
          <w:lang w:val="es-ES"/>
        </w:rPr>
        <w:t>(ORIGINAL FIRMADO)</w:t>
      </w:r>
    </w:p>
    <w:p w:rsidR="002552DF" w:rsidRPr="003E6AAA" w:rsidRDefault="002552DF" w:rsidP="002552DF">
      <w:pPr>
        <w:rPr>
          <w:rFonts w:ascii="Arial" w:hAnsi="Arial" w:cs="Arial"/>
          <w:iCs/>
          <w:sz w:val="24"/>
          <w:szCs w:val="24"/>
          <w:lang w:val="es-CO"/>
        </w:rPr>
      </w:pPr>
      <w:r w:rsidRPr="003E6AAA">
        <w:rPr>
          <w:rFonts w:ascii="Arial" w:hAnsi="Arial" w:cs="Arial"/>
          <w:iCs/>
          <w:sz w:val="24"/>
          <w:szCs w:val="24"/>
          <w:lang w:val="es-CO"/>
        </w:rPr>
        <w:t>JUAN PABLO ALZÁTE ORTEGA</w:t>
      </w:r>
    </w:p>
    <w:p w:rsidR="002552DF" w:rsidRPr="003E6AAA" w:rsidRDefault="002552DF" w:rsidP="002552DF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Gerente</w:t>
      </w:r>
    </w:p>
    <w:p w:rsidR="002552DF" w:rsidRDefault="002552DF" w:rsidP="002552DF">
      <w:pPr>
        <w:rPr>
          <w:rFonts w:ascii="Arial" w:hAnsi="Arial" w:cs="Arial"/>
          <w:sz w:val="18"/>
          <w:szCs w:val="18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p w:rsidR="002552DF" w:rsidRPr="003E23F2" w:rsidRDefault="002552DF" w:rsidP="002552DF">
      <w:pPr>
        <w:rPr>
          <w:lang w:val="es-CO"/>
        </w:rPr>
      </w:pPr>
    </w:p>
    <w:p w:rsidR="002552DF" w:rsidRPr="00141EFA" w:rsidRDefault="002552DF" w:rsidP="002552DF">
      <w:pPr>
        <w:rPr>
          <w:lang w:val="es-CO"/>
        </w:rPr>
      </w:pPr>
    </w:p>
    <w:p w:rsidR="00276809" w:rsidRPr="002552DF" w:rsidRDefault="00276809">
      <w:pPr>
        <w:rPr>
          <w:lang w:val="es-CO"/>
        </w:rPr>
      </w:pPr>
    </w:p>
    <w:sectPr w:rsidR="00276809" w:rsidRPr="002552DF" w:rsidSect="00141EFA">
      <w:footerReference w:type="default" r:id="rId5"/>
      <w:pgSz w:w="12240" w:h="15840" w:code="1"/>
      <w:pgMar w:top="720" w:right="720" w:bottom="720" w:left="720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2552DF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552DF"/>
    <w:rsid w:val="002552DF"/>
    <w:rsid w:val="0027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552D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552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52D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cp:lastPrinted>2012-11-21T20:01:00Z</cp:lastPrinted>
  <dcterms:created xsi:type="dcterms:W3CDTF">2012-11-21T20:00:00Z</dcterms:created>
  <dcterms:modified xsi:type="dcterms:W3CDTF">2012-11-21T20:02:00Z</dcterms:modified>
</cp:coreProperties>
</file>