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F6" w:rsidRPr="00D057D5" w:rsidRDefault="00511CF6" w:rsidP="00511CF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511CF6" w:rsidRPr="00D057D5" w:rsidRDefault="00511CF6" w:rsidP="00511CF6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511CF6" w:rsidRPr="00D057D5" w:rsidRDefault="00511CF6" w:rsidP="00511CF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511CF6" w:rsidRPr="00D057D5" w:rsidRDefault="00511CF6" w:rsidP="00511CF6">
      <w:pPr>
        <w:rPr>
          <w:rFonts w:ascii="Arial" w:hAnsi="Arial" w:cs="Arial"/>
          <w:b/>
          <w:sz w:val="24"/>
          <w:szCs w:val="24"/>
          <w:lang w:val="es-CO"/>
        </w:rPr>
      </w:pPr>
    </w:p>
    <w:p w:rsidR="00511CF6" w:rsidRPr="00D057D5" w:rsidRDefault="00511CF6" w:rsidP="00511CF6">
      <w:pPr>
        <w:rPr>
          <w:rFonts w:ascii="Arial" w:hAnsi="Arial" w:cs="Arial"/>
          <w:b/>
          <w:sz w:val="24"/>
          <w:szCs w:val="24"/>
          <w:lang w:val="es-CO"/>
        </w:rPr>
      </w:pPr>
    </w:p>
    <w:p w:rsidR="00511CF6" w:rsidRPr="00D057D5" w:rsidRDefault="00511CF6" w:rsidP="00511CF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007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>
        <w:rPr>
          <w:rFonts w:ascii="Arial" w:hAnsi="Arial" w:cs="Arial"/>
          <w:b/>
          <w:sz w:val="24"/>
          <w:szCs w:val="24"/>
          <w:lang w:val="es-CO"/>
        </w:rPr>
        <w:t>3</w:t>
      </w:r>
    </w:p>
    <w:p w:rsidR="00511CF6" w:rsidRPr="00D057D5" w:rsidRDefault="00511CF6" w:rsidP="00511CF6">
      <w:pPr>
        <w:rPr>
          <w:rFonts w:ascii="Arial" w:hAnsi="Arial" w:cs="Arial"/>
          <w:sz w:val="24"/>
          <w:szCs w:val="24"/>
          <w:lang w:val="es-CO"/>
        </w:rPr>
      </w:pPr>
    </w:p>
    <w:p w:rsidR="00511CF6" w:rsidRPr="00D057D5" w:rsidRDefault="00511CF6" w:rsidP="00511CF6">
      <w:pPr>
        <w:rPr>
          <w:rFonts w:ascii="Arial" w:hAnsi="Arial" w:cs="Arial"/>
          <w:sz w:val="24"/>
          <w:szCs w:val="24"/>
          <w:lang w:val="es-CO"/>
        </w:rPr>
      </w:pPr>
    </w:p>
    <w:p w:rsidR="00511CF6" w:rsidRPr="00D057D5" w:rsidRDefault="00511CF6" w:rsidP="00511CF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11CF6" w:rsidRPr="00D057D5" w:rsidRDefault="00511CF6" w:rsidP="00511CF6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511CF6" w:rsidRPr="00D057D5" w:rsidRDefault="00511CF6" w:rsidP="00511CF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11CF6" w:rsidRPr="00D057D5" w:rsidRDefault="00511CF6" w:rsidP="00511CF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0007 de 2013</w:t>
      </w:r>
    </w:p>
    <w:p w:rsidR="00511CF6" w:rsidRPr="00D057D5" w:rsidRDefault="00511CF6" w:rsidP="00511CF6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11CF6" w:rsidRPr="00D057D5" w:rsidRDefault="00511CF6" w:rsidP="00511CF6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511CF6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el TRANSPORTE DE INSUMOS QUÍMICOS, TUBERÍA Y ACCESORIOS HACIA LAS DIFERENTES SECCIONALES DE EMPOCALDAS S.A. E.S.P., de acuerdo con las especificaciones que se detallan en el Capítulo V - CONDICIONES DEL CONTRATO Y ESPECIFICACIONES DEL SERVICIO.</w:t>
      </w:r>
    </w:p>
    <w:p w:rsidR="00511CF6" w:rsidRPr="00D057D5" w:rsidRDefault="00511CF6" w:rsidP="00511CF6">
      <w:pPr>
        <w:jc w:val="both"/>
        <w:rPr>
          <w:rFonts w:ascii="Arial" w:hAnsi="Arial" w:cs="Arial"/>
          <w:iCs/>
          <w:sz w:val="24"/>
          <w:szCs w:val="24"/>
        </w:rPr>
      </w:pPr>
    </w:p>
    <w:p w:rsidR="00511CF6" w:rsidRPr="003E6AAA" w:rsidRDefault="00511CF6" w:rsidP="00511CF6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FC2185">
        <w:rPr>
          <w:rFonts w:ascii="Arial" w:hAnsi="Arial" w:cs="Arial"/>
          <w:iCs/>
          <w:sz w:val="24"/>
          <w:szCs w:val="24"/>
          <w:lang w:val="es-ES"/>
        </w:rPr>
        <w:t>El presupuesto oficial para el presente proceso es la suma de CINCUENTA Y CINCO MILLONES DE PESOS ($55.000.000) I</w:t>
      </w:r>
      <w:r>
        <w:rPr>
          <w:rFonts w:ascii="Arial" w:hAnsi="Arial" w:cs="Arial"/>
          <w:iCs/>
          <w:sz w:val="24"/>
          <w:szCs w:val="24"/>
          <w:lang w:val="es-ES"/>
        </w:rPr>
        <w:t>NCLUIDO IVA, CARGUE Y DESCARGUE</w:t>
      </w:r>
      <w:r w:rsidR="00FC67D8">
        <w:rPr>
          <w:rFonts w:ascii="Arial" w:hAnsi="Arial" w:cs="Arial"/>
          <w:iCs/>
          <w:sz w:val="24"/>
          <w:szCs w:val="24"/>
          <w:lang w:val="es-ES"/>
        </w:rPr>
        <w:t>.</w:t>
      </w:r>
    </w:p>
    <w:p w:rsidR="00511CF6" w:rsidRDefault="00511CF6" w:rsidP="00511CF6">
      <w:pPr>
        <w:jc w:val="both"/>
        <w:rPr>
          <w:rFonts w:ascii="Arial" w:hAnsi="Arial" w:cs="Arial"/>
          <w:sz w:val="24"/>
          <w:szCs w:val="24"/>
        </w:rPr>
      </w:pPr>
    </w:p>
    <w:p w:rsidR="00511CF6" w:rsidRPr="00D057D5" w:rsidRDefault="00511CF6" w:rsidP="00511CF6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511CF6" w:rsidRPr="00D057D5" w:rsidRDefault="00511CF6" w:rsidP="00511CF6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511CF6" w:rsidRPr="00D057D5" w:rsidRDefault="00511CF6" w:rsidP="00511CF6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24 de enero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511CF6" w:rsidRPr="00D057D5" w:rsidRDefault="00511CF6" w:rsidP="00511CF6">
      <w:pPr>
        <w:jc w:val="both"/>
        <w:rPr>
          <w:rFonts w:ascii="Arial" w:hAnsi="Arial" w:cs="Arial"/>
          <w:iCs/>
          <w:sz w:val="24"/>
          <w:szCs w:val="24"/>
        </w:rPr>
      </w:pPr>
    </w:p>
    <w:p w:rsidR="00511CF6" w:rsidRPr="00D057D5" w:rsidRDefault="00511CF6" w:rsidP="00511CF6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veinticuatro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24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enero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trece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</w:t>
      </w:r>
      <w:r>
        <w:rPr>
          <w:rFonts w:ascii="Arial" w:hAnsi="Arial" w:cs="Arial"/>
          <w:iCs/>
          <w:sz w:val="24"/>
          <w:szCs w:val="24"/>
        </w:rPr>
        <w:t>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511CF6" w:rsidRPr="00D057D5" w:rsidRDefault="00511CF6" w:rsidP="00511CF6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511CF6" w:rsidRPr="00D057D5" w:rsidRDefault="00511CF6" w:rsidP="00511CF6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511CF6" w:rsidRDefault="00511CF6" w:rsidP="00511CF6">
      <w:pPr>
        <w:rPr>
          <w:rFonts w:ascii="Arial" w:hAnsi="Arial" w:cs="Arial"/>
          <w:iCs/>
          <w:sz w:val="24"/>
          <w:szCs w:val="24"/>
          <w:lang w:val="es-CO"/>
        </w:rPr>
      </w:pPr>
    </w:p>
    <w:p w:rsidR="00511CF6" w:rsidRDefault="00FC67D8" w:rsidP="00511CF6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511CF6" w:rsidRPr="003E6AAA" w:rsidRDefault="00511CF6" w:rsidP="00511CF6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511CF6" w:rsidRPr="003E6AAA" w:rsidRDefault="00511CF6" w:rsidP="00511CF6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511CF6" w:rsidRDefault="00511CF6" w:rsidP="00511CF6">
      <w:pPr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12698C" w:rsidRPr="00511CF6" w:rsidRDefault="0012698C">
      <w:pPr>
        <w:rPr>
          <w:lang w:val="es-CO"/>
        </w:rPr>
      </w:pPr>
    </w:p>
    <w:sectPr w:rsidR="0012698C" w:rsidRPr="00511CF6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FC67D8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11CF6"/>
    <w:rsid w:val="0012698C"/>
    <w:rsid w:val="0044137F"/>
    <w:rsid w:val="00511CF6"/>
    <w:rsid w:val="00FC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11CF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511C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C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2013-01-24T19:34:00Z</cp:lastPrinted>
  <dcterms:created xsi:type="dcterms:W3CDTF">2013-01-24T16:45:00Z</dcterms:created>
  <dcterms:modified xsi:type="dcterms:W3CDTF">2013-01-24T19:34:00Z</dcterms:modified>
</cp:coreProperties>
</file>