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13F" w:rsidRDefault="00F8413F" w:rsidP="00F8413F">
      <w:pPr>
        <w:jc w:val="center"/>
        <w:rPr>
          <w:rFonts w:ascii="Arial" w:hAnsi="Arial" w:cs="Arial"/>
          <w:b/>
          <w:sz w:val="24"/>
          <w:szCs w:val="24"/>
          <w:lang w:val="es-CO"/>
        </w:rPr>
      </w:pPr>
      <w:r>
        <w:rPr>
          <w:rFonts w:ascii="Arial" w:hAnsi="Arial" w:cs="Arial"/>
          <w:b/>
          <w:sz w:val="24"/>
          <w:szCs w:val="24"/>
          <w:lang w:val="es-CO"/>
        </w:rPr>
        <w:t xml:space="preserve">RESOLUCIÓN No. </w:t>
      </w:r>
      <w:r w:rsidR="000D2C2A" w:rsidRPr="000D2C2A">
        <w:rPr>
          <w:rFonts w:ascii="Arial" w:hAnsi="Arial" w:cs="Arial"/>
          <w:b/>
          <w:sz w:val="28"/>
          <w:szCs w:val="24"/>
          <w:lang w:val="es-CO"/>
        </w:rPr>
        <w:t>0017</w:t>
      </w:r>
    </w:p>
    <w:p w:rsidR="00F8413F" w:rsidRDefault="00F8413F" w:rsidP="00F8413F">
      <w:pPr>
        <w:jc w:val="center"/>
        <w:rPr>
          <w:rFonts w:ascii="Arial" w:hAnsi="Arial" w:cs="Arial"/>
          <w:b/>
          <w:sz w:val="24"/>
          <w:szCs w:val="24"/>
          <w:lang w:val="es-CO"/>
        </w:rPr>
      </w:pPr>
      <w:r>
        <w:rPr>
          <w:rFonts w:ascii="Arial" w:hAnsi="Arial" w:cs="Arial"/>
          <w:b/>
          <w:sz w:val="24"/>
          <w:szCs w:val="24"/>
          <w:lang w:val="es-CO"/>
        </w:rPr>
        <w:t>Enero 24 de 2013</w:t>
      </w:r>
    </w:p>
    <w:p w:rsidR="00F8413F" w:rsidRDefault="00F8413F" w:rsidP="00F8413F">
      <w:pPr>
        <w:jc w:val="center"/>
        <w:rPr>
          <w:rFonts w:ascii="Arial" w:hAnsi="Arial" w:cs="Arial"/>
          <w:b/>
          <w:sz w:val="24"/>
          <w:szCs w:val="24"/>
          <w:lang w:val="es-CO"/>
        </w:rPr>
      </w:pPr>
    </w:p>
    <w:p w:rsidR="00F8413F" w:rsidRDefault="00F8413F" w:rsidP="00F8413F">
      <w:pPr>
        <w:jc w:val="center"/>
        <w:rPr>
          <w:rFonts w:ascii="Arial" w:hAnsi="Arial" w:cs="Arial"/>
          <w:b/>
          <w:sz w:val="24"/>
          <w:szCs w:val="24"/>
          <w:lang w:val="es-CO"/>
        </w:rPr>
      </w:pPr>
      <w:r>
        <w:rPr>
          <w:rFonts w:ascii="Arial" w:hAnsi="Arial" w:cs="Arial"/>
          <w:b/>
          <w:sz w:val="24"/>
          <w:szCs w:val="24"/>
          <w:lang w:val="es-CO"/>
        </w:rPr>
        <w:t>POR MEDIO DE LA CUAL SE ORDENA LA APERTURA DE LA INVITACIÓN PÚBLICA 0007 DE 2013</w:t>
      </w:r>
    </w:p>
    <w:p w:rsidR="00F8413F" w:rsidRDefault="00F8413F" w:rsidP="00F8413F">
      <w:pPr>
        <w:jc w:val="center"/>
        <w:rPr>
          <w:rFonts w:ascii="Arial" w:hAnsi="Arial" w:cs="Arial"/>
          <w:sz w:val="24"/>
          <w:szCs w:val="24"/>
          <w:lang w:val="es-CO"/>
        </w:rPr>
      </w:pPr>
    </w:p>
    <w:p w:rsidR="00F8413F" w:rsidRDefault="00F8413F" w:rsidP="00F8413F">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color w:val="auto"/>
          <w:spacing w:val="-2"/>
          <w:sz w:val="24"/>
          <w:szCs w:val="24"/>
          <w:lang w:val="es-ES"/>
        </w:rPr>
      </w:pPr>
      <w:r>
        <w:rPr>
          <w:rFonts w:ascii="Arial" w:hAnsi="Arial" w:cs="Arial"/>
          <w:color w:val="auto"/>
          <w:spacing w:val="-2"/>
          <w:sz w:val="24"/>
          <w:szCs w:val="24"/>
          <w:lang w:val="es-ES"/>
        </w:rPr>
        <w:t>El Gerente de la Empresa de Obras Sanitarias de Caldas EMPOCALDAS S.A. E.S.P.</w:t>
      </w:r>
    </w:p>
    <w:p w:rsidR="00F8413F" w:rsidRDefault="00F8413F" w:rsidP="00F8413F">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F8413F" w:rsidRDefault="00F8413F" w:rsidP="00F8413F">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F8413F" w:rsidRDefault="00F8413F" w:rsidP="00F8413F">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r>
        <w:rPr>
          <w:rFonts w:ascii="Arial" w:hAnsi="Arial" w:cs="Arial"/>
          <w:b/>
          <w:color w:val="auto"/>
          <w:spacing w:val="-2"/>
          <w:sz w:val="24"/>
          <w:szCs w:val="24"/>
          <w:lang w:val="es-ES"/>
        </w:rPr>
        <w:t>CONSIDERANDO</w:t>
      </w:r>
    </w:p>
    <w:p w:rsidR="00F8413F" w:rsidRDefault="00F8413F" w:rsidP="00F8413F">
      <w:pPr>
        <w:pStyle w:val="306"/>
        <w:tabs>
          <w:tab w:val="left" w:pos="720"/>
          <w:tab w:val="left" w:pos="1440"/>
          <w:tab w:val="left" w:pos="2160"/>
          <w:tab w:val="left" w:pos="2880"/>
          <w:tab w:val="left" w:pos="3600"/>
          <w:tab w:val="left" w:pos="4320"/>
          <w:tab w:val="left" w:pos="5040"/>
          <w:tab w:val="left" w:pos="5760"/>
          <w:tab w:val="left" w:pos="6480"/>
          <w:tab w:val="left" w:pos="7500"/>
        </w:tabs>
        <w:rPr>
          <w:rFonts w:ascii="Arial" w:hAnsi="Arial" w:cs="Arial"/>
          <w:b/>
          <w:color w:val="auto"/>
          <w:spacing w:val="-2"/>
          <w:sz w:val="24"/>
          <w:szCs w:val="24"/>
          <w:lang w:val="es-ES"/>
        </w:rPr>
      </w:pPr>
    </w:p>
    <w:p w:rsidR="00F8413F" w:rsidRPr="00F8413F" w:rsidRDefault="00F8413F" w:rsidP="00F8413F">
      <w:pPr>
        <w:jc w:val="both"/>
        <w:rPr>
          <w:rFonts w:ascii="Arial" w:hAnsi="Arial" w:cs="Arial"/>
          <w:iCs/>
          <w:spacing w:val="-2"/>
          <w:sz w:val="24"/>
          <w:szCs w:val="24"/>
          <w:lang w:val="es-ES_tradnl"/>
        </w:rPr>
      </w:pPr>
      <w:r>
        <w:rPr>
          <w:rFonts w:ascii="Arial" w:hAnsi="Arial" w:cs="Arial"/>
          <w:sz w:val="24"/>
          <w:szCs w:val="24"/>
          <w:lang w:val="es-CO"/>
        </w:rPr>
        <w:t>Que</w:t>
      </w:r>
      <w:r>
        <w:rPr>
          <w:rFonts w:ascii="Arial" w:hAnsi="Arial" w:cs="Arial"/>
          <w:b/>
          <w:sz w:val="24"/>
          <w:szCs w:val="24"/>
          <w:lang w:val="es-CO"/>
        </w:rPr>
        <w:t xml:space="preserve"> </w:t>
      </w:r>
      <w:r>
        <w:rPr>
          <w:rFonts w:ascii="Arial" w:hAnsi="Arial" w:cs="Arial"/>
          <w:spacing w:val="-2"/>
          <w:sz w:val="24"/>
          <w:szCs w:val="24"/>
        </w:rPr>
        <w:t xml:space="preserve">la Empresa de Obras Sanitarias de Caldas EMPOCALDAS S.A. E.S.P., requiere </w:t>
      </w:r>
      <w:r>
        <w:rPr>
          <w:rFonts w:ascii="Arial" w:hAnsi="Arial" w:cs="Arial"/>
          <w:iCs/>
          <w:spacing w:val="-2"/>
          <w:sz w:val="24"/>
          <w:szCs w:val="24"/>
          <w:lang w:val="es-ES_tradnl"/>
        </w:rPr>
        <w:t xml:space="preserve">seleccionar en aplicación de los trámites legales correspondientes, al </w:t>
      </w:r>
      <w:r w:rsidRPr="00AB6E52">
        <w:rPr>
          <w:rFonts w:ascii="Arial" w:hAnsi="Arial" w:cs="Arial"/>
          <w:iCs/>
          <w:spacing w:val="-2"/>
          <w:sz w:val="24"/>
          <w:szCs w:val="24"/>
          <w:lang w:val="es-ES_tradnl"/>
        </w:rPr>
        <w:t xml:space="preserve">contratista </w:t>
      </w:r>
      <w:r w:rsidRPr="00F11921">
        <w:rPr>
          <w:rFonts w:ascii="Arial" w:hAnsi="Arial" w:cs="Arial"/>
          <w:iCs/>
          <w:spacing w:val="-2"/>
          <w:sz w:val="24"/>
          <w:szCs w:val="24"/>
          <w:lang w:val="es-ES_tradnl"/>
        </w:rPr>
        <w:t xml:space="preserve">para </w:t>
      </w:r>
      <w:r w:rsidRPr="00F8413F">
        <w:rPr>
          <w:rFonts w:ascii="Arial" w:hAnsi="Arial" w:cs="Arial"/>
          <w:iCs/>
          <w:spacing w:val="-2"/>
          <w:sz w:val="24"/>
          <w:szCs w:val="24"/>
          <w:lang w:val="es-ES_tradnl"/>
        </w:rPr>
        <w:t>el TRANSPORTE DE INSUMOS QUÍMICOS, TUBERÍA Y ACCESORIOS HACIA LAS DIFERENTES SECCIONALES DE EMPOCALDAS S.A. E.S.P., de acuerdo con las especificaciones que se detallan en el Capítulo V - CONDICIONES DEL CONTRATO Y ESPECIFICACIONES DEL SERVICIO</w:t>
      </w:r>
      <w:r w:rsidRPr="00F10E26">
        <w:rPr>
          <w:rFonts w:ascii="Arial" w:hAnsi="Arial" w:cs="Arial"/>
          <w:sz w:val="24"/>
          <w:szCs w:val="24"/>
        </w:rPr>
        <w:t>.</w:t>
      </w:r>
      <w:r w:rsidRPr="00F11921">
        <w:rPr>
          <w:rFonts w:ascii="Arial" w:hAnsi="Arial" w:cs="Arial"/>
          <w:sz w:val="24"/>
          <w:szCs w:val="24"/>
        </w:rPr>
        <w:t xml:space="preserve"> </w:t>
      </w:r>
    </w:p>
    <w:p w:rsidR="00F8413F" w:rsidRDefault="00F8413F" w:rsidP="00F8413F">
      <w:pPr>
        <w:jc w:val="both"/>
        <w:rPr>
          <w:rFonts w:ascii="Arial" w:hAnsi="Arial" w:cs="Arial"/>
          <w:iCs/>
          <w:spacing w:val="-2"/>
          <w:sz w:val="24"/>
          <w:szCs w:val="24"/>
          <w:lang w:val="es-ES_tradnl"/>
        </w:rPr>
      </w:pPr>
      <w:r>
        <w:rPr>
          <w:rFonts w:ascii="Arial" w:hAnsi="Arial" w:cs="Arial"/>
          <w:spacing w:val="-2"/>
          <w:sz w:val="24"/>
          <w:szCs w:val="24"/>
        </w:rPr>
        <w:t>Que en virtud de los principios de eficiencia y transparencia, la escogencia del contratista se efectuará a través de Invitación Pública.</w:t>
      </w:r>
    </w:p>
    <w:p w:rsidR="00F8413F" w:rsidRDefault="00F8413F" w:rsidP="00F8413F">
      <w:pPr>
        <w:jc w:val="both"/>
        <w:rPr>
          <w:rFonts w:ascii="Arial" w:hAnsi="Arial" w:cs="Arial"/>
          <w:spacing w:val="-2"/>
          <w:sz w:val="24"/>
          <w:szCs w:val="24"/>
        </w:rPr>
      </w:pPr>
      <w:r>
        <w:rPr>
          <w:rFonts w:ascii="Arial" w:hAnsi="Arial" w:cs="Arial"/>
          <w:spacing w:val="-2"/>
          <w:sz w:val="24"/>
          <w:szCs w:val="24"/>
        </w:rPr>
        <w:t>Que e</w:t>
      </w:r>
      <w:r>
        <w:rPr>
          <w:rFonts w:ascii="Arial" w:hAnsi="Arial" w:cs="Arial"/>
          <w:spacing w:val="-2"/>
          <w:sz w:val="24"/>
          <w:szCs w:val="24"/>
          <w:lang w:val="es-ES_tradnl"/>
        </w:rPr>
        <w:t xml:space="preserve">l presente proceso se regirá por </w:t>
      </w:r>
      <w:smartTag w:uri="urn:schemas-microsoft-com:office:smarttags" w:element="PersonName">
        <w:smartTagPr>
          <w:attr w:name="ProductID" w:val="la Ley"/>
        </w:smartTagPr>
        <w:r>
          <w:rPr>
            <w:rFonts w:ascii="Arial" w:hAnsi="Arial" w:cs="Arial"/>
            <w:spacing w:val="-2"/>
            <w:sz w:val="24"/>
            <w:szCs w:val="24"/>
            <w:lang w:val="es-ES_tradnl"/>
          </w:rPr>
          <w:t>la Ley</w:t>
        </w:r>
      </w:smartTag>
      <w:r>
        <w:rPr>
          <w:rFonts w:ascii="Arial" w:hAnsi="Arial" w:cs="Arial"/>
          <w:spacing w:val="-2"/>
          <w:sz w:val="24"/>
          <w:szCs w:val="24"/>
          <w:lang w:val="es-ES_tradnl"/>
        </w:rPr>
        <w:t xml:space="preserve"> 142 de 1994, Ley 689 de 2001,  Código Civil, Código de Comercio, Manual de Contratación de </w:t>
      </w:r>
      <w:smartTag w:uri="urn:schemas-microsoft-com:office:smarttags" w:element="PersonName">
        <w:smartTagPr>
          <w:attr w:name="ProductID" w:val="la Entidad"/>
        </w:smartTagPr>
        <w:r>
          <w:rPr>
            <w:rFonts w:ascii="Arial" w:hAnsi="Arial" w:cs="Arial"/>
            <w:spacing w:val="-2"/>
            <w:sz w:val="24"/>
            <w:szCs w:val="24"/>
            <w:lang w:val="es-ES_tradnl"/>
          </w:rPr>
          <w:t>la Entidad</w:t>
        </w:r>
      </w:smartTag>
      <w:r>
        <w:rPr>
          <w:rFonts w:ascii="Arial" w:hAnsi="Arial" w:cs="Arial"/>
          <w:spacing w:val="-2"/>
          <w:sz w:val="24"/>
          <w:szCs w:val="24"/>
          <w:lang w:val="es-ES_tradnl"/>
        </w:rPr>
        <w:t xml:space="preserve">,  principios generales de la Función  Pública  (art. 209 C.P.) y demás normas que adicionen, modifiquen o complementen.  </w:t>
      </w:r>
    </w:p>
    <w:p w:rsidR="00F8413F" w:rsidRDefault="00F8413F" w:rsidP="00F8413F">
      <w:pPr>
        <w:jc w:val="both"/>
        <w:rPr>
          <w:rFonts w:ascii="Arial" w:hAnsi="Arial" w:cs="Arial"/>
          <w:spacing w:val="-2"/>
          <w:sz w:val="24"/>
          <w:szCs w:val="24"/>
        </w:rPr>
      </w:pPr>
      <w:r>
        <w:rPr>
          <w:rFonts w:ascii="Arial" w:hAnsi="Arial" w:cs="Arial"/>
          <w:spacing w:val="-2"/>
          <w:sz w:val="24"/>
          <w:szCs w:val="24"/>
        </w:rPr>
        <w:t>Que el proyecto de pliego de condiciones fue publicado en la página web de EMPOCALDAS S.A. E.S.P. el día quince (15) de enero de 2013.</w:t>
      </w:r>
    </w:p>
    <w:p w:rsidR="00F8413F" w:rsidRDefault="00F8413F" w:rsidP="00F8413F">
      <w:pPr>
        <w:jc w:val="both"/>
        <w:rPr>
          <w:rFonts w:ascii="Arial" w:hAnsi="Arial" w:cs="Arial"/>
          <w:spacing w:val="-2"/>
          <w:sz w:val="24"/>
          <w:szCs w:val="24"/>
        </w:rPr>
      </w:pPr>
      <w:r>
        <w:rPr>
          <w:rFonts w:ascii="Arial" w:hAnsi="Arial" w:cs="Arial"/>
          <w:spacing w:val="-2"/>
          <w:sz w:val="24"/>
          <w:szCs w:val="24"/>
        </w:rPr>
        <w:t>Que durante el término previsto para formular observaciones o sugerencias al proyecto de pliego de condiciones se recepciona</w:t>
      </w:r>
      <w:r w:rsidR="000D2C2A">
        <w:rPr>
          <w:rFonts w:ascii="Arial" w:hAnsi="Arial" w:cs="Arial"/>
          <w:spacing w:val="-2"/>
          <w:sz w:val="24"/>
          <w:szCs w:val="24"/>
        </w:rPr>
        <w:t xml:space="preserve">ron, respondieron y publicaron las observaciones </w:t>
      </w:r>
      <w:r>
        <w:rPr>
          <w:rFonts w:ascii="Arial" w:hAnsi="Arial" w:cs="Arial"/>
          <w:spacing w:val="-2"/>
          <w:sz w:val="24"/>
          <w:szCs w:val="24"/>
        </w:rPr>
        <w:t>provenientes de COOPERATIVA DE TRANSPORTADORES DE RISARALDA LTDA y CONEXIONES S.A.S.</w:t>
      </w:r>
    </w:p>
    <w:p w:rsidR="00F8413F" w:rsidRDefault="00F8413F" w:rsidP="00F8413F">
      <w:pPr>
        <w:jc w:val="both"/>
        <w:rPr>
          <w:rFonts w:ascii="Arial" w:hAnsi="Arial" w:cs="Arial"/>
          <w:iCs/>
          <w:sz w:val="24"/>
        </w:rPr>
      </w:pPr>
      <w:r>
        <w:rPr>
          <w:rFonts w:ascii="Arial" w:hAnsi="Arial" w:cs="Arial"/>
          <w:spacing w:val="-2"/>
          <w:sz w:val="24"/>
          <w:szCs w:val="24"/>
        </w:rPr>
        <w:t xml:space="preserve">Que EMPOCALDAS S.A. E.S.P. ha determinado el presupuesto oficial para la ejecución del contrato de la presente invitación en la suma de </w:t>
      </w:r>
      <w:r w:rsidRPr="00F8413F">
        <w:rPr>
          <w:rFonts w:ascii="Arial" w:hAnsi="Arial" w:cs="Arial"/>
          <w:iCs/>
          <w:sz w:val="24"/>
        </w:rPr>
        <w:t>CINCUENTA Y CINCO MILLONES DE PESOS ($55.000.000) I</w:t>
      </w:r>
      <w:r>
        <w:rPr>
          <w:rFonts w:ascii="Arial" w:hAnsi="Arial" w:cs="Arial"/>
          <w:iCs/>
          <w:sz w:val="24"/>
        </w:rPr>
        <w:t>NCLUIDO IVA, CARGUE Y DESCARGUE.</w:t>
      </w:r>
    </w:p>
    <w:p w:rsidR="00F8413F" w:rsidRDefault="00F8413F" w:rsidP="00F8413F">
      <w:pPr>
        <w:jc w:val="both"/>
        <w:rPr>
          <w:rFonts w:ascii="Arial" w:hAnsi="Arial" w:cs="Arial"/>
          <w:iCs/>
          <w:sz w:val="24"/>
        </w:rPr>
      </w:pPr>
      <w:r>
        <w:rPr>
          <w:rFonts w:ascii="Arial" w:hAnsi="Arial" w:cs="Arial"/>
          <w:spacing w:val="-2"/>
          <w:sz w:val="24"/>
          <w:szCs w:val="24"/>
        </w:rPr>
        <w:lastRenderedPageBreak/>
        <w:t xml:space="preserve">Que </w:t>
      </w:r>
      <w:r>
        <w:rPr>
          <w:rFonts w:ascii="Arial" w:hAnsi="Arial" w:cs="Arial"/>
          <w:color w:val="000000"/>
          <w:lang w:val="es-CO"/>
        </w:rPr>
        <w:t xml:space="preserve">los </w:t>
      </w:r>
      <w:r>
        <w:rPr>
          <w:rFonts w:ascii="Arial" w:hAnsi="Arial" w:cs="Arial"/>
          <w:iCs/>
          <w:sz w:val="24"/>
          <w:szCs w:val="24"/>
        </w:rPr>
        <w:t xml:space="preserve">pagos que origine el contrato suscrito como consecuencia de la presente invitación pública, serán cancelados con recursos propios de EMPOCALDAS S.A. E.S.P., con cargo al presupuesto vigente para el año 2013, </w:t>
      </w:r>
      <w:r w:rsidRPr="00FC2185">
        <w:rPr>
          <w:rFonts w:ascii="Arial" w:hAnsi="Arial" w:cs="Arial"/>
          <w:sz w:val="24"/>
          <w:szCs w:val="24"/>
        </w:rPr>
        <w:t>bajo el Rubro No.  220307, Certificado de Disponibilidad Presupuestal No. 53 del 2 de enero de 2013.</w:t>
      </w:r>
      <w:r w:rsidRPr="00F10E26">
        <w:rPr>
          <w:rFonts w:ascii="Arial" w:hAnsi="Arial" w:cs="Arial"/>
          <w:iCs/>
          <w:sz w:val="24"/>
          <w:szCs w:val="24"/>
        </w:rPr>
        <w:t xml:space="preserve">, por un valor de </w:t>
      </w:r>
      <w:r w:rsidRPr="00F8413F">
        <w:rPr>
          <w:rFonts w:ascii="Arial" w:hAnsi="Arial" w:cs="Arial"/>
          <w:iCs/>
          <w:sz w:val="24"/>
        </w:rPr>
        <w:t>CINCUENTA Y CINCO MI</w:t>
      </w:r>
      <w:r w:rsidR="000D2C2A">
        <w:rPr>
          <w:rFonts w:ascii="Arial" w:hAnsi="Arial" w:cs="Arial"/>
          <w:iCs/>
          <w:sz w:val="24"/>
        </w:rPr>
        <w:t>LLONES DE PESOS ($55.000.000).</w:t>
      </w:r>
    </w:p>
    <w:p w:rsidR="00F8413F" w:rsidRDefault="00F8413F" w:rsidP="00F8413F">
      <w:pPr>
        <w:jc w:val="both"/>
        <w:rPr>
          <w:rFonts w:ascii="Arial" w:hAnsi="Arial" w:cs="Arial"/>
          <w:spacing w:val="-2"/>
          <w:sz w:val="24"/>
          <w:szCs w:val="24"/>
        </w:rPr>
      </w:pPr>
      <w:r>
        <w:rPr>
          <w:rFonts w:ascii="Arial" w:hAnsi="Arial" w:cs="Arial"/>
          <w:spacing w:val="-2"/>
          <w:sz w:val="24"/>
          <w:szCs w:val="24"/>
        </w:rPr>
        <w:t xml:space="preserve">Que los documentos previos y los pliegos de condiciones definitivos del presente proceso, se encuentran disponibles para ser consultados en la Secretaría General de EMPOCALDAS S.A. E.S.P., carrera 23 No. 75 - 82 Barrio Milán en Manizales, y en la página web de la entidad </w:t>
      </w:r>
      <w:hyperlink r:id="rId4" w:history="1">
        <w:r>
          <w:rPr>
            <w:rStyle w:val="Hipervnculo"/>
            <w:rFonts w:ascii="Arial" w:hAnsi="Arial" w:cs="Arial"/>
            <w:spacing w:val="-2"/>
            <w:sz w:val="24"/>
            <w:szCs w:val="24"/>
          </w:rPr>
          <w:t>www.empocaldas.com.co</w:t>
        </w:r>
      </w:hyperlink>
      <w:r>
        <w:rPr>
          <w:rFonts w:ascii="Arial" w:hAnsi="Arial" w:cs="Arial"/>
          <w:spacing w:val="-2"/>
          <w:sz w:val="24"/>
          <w:szCs w:val="24"/>
        </w:rPr>
        <w:t>.</w:t>
      </w:r>
    </w:p>
    <w:p w:rsidR="00F8413F" w:rsidRDefault="00F8413F" w:rsidP="00F8413F">
      <w:pPr>
        <w:jc w:val="both"/>
        <w:rPr>
          <w:rFonts w:ascii="Arial" w:hAnsi="Arial" w:cs="Arial"/>
          <w:spacing w:val="-2"/>
          <w:sz w:val="24"/>
          <w:szCs w:val="24"/>
        </w:rPr>
      </w:pPr>
      <w:r>
        <w:rPr>
          <w:rFonts w:ascii="Arial" w:hAnsi="Arial" w:cs="Arial"/>
          <w:spacing w:val="-2"/>
          <w:sz w:val="24"/>
          <w:szCs w:val="24"/>
        </w:rPr>
        <w:t>Que cumplidas las anteriores etapas, es procedente continuar con el proceso de selección, ordenando su apertura.</w:t>
      </w:r>
    </w:p>
    <w:p w:rsidR="00F8413F" w:rsidRDefault="00F8413F" w:rsidP="00F8413F">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r>
        <w:rPr>
          <w:rFonts w:ascii="Arial" w:hAnsi="Arial" w:cs="Arial"/>
          <w:spacing w:val="-2"/>
          <w:sz w:val="24"/>
          <w:szCs w:val="24"/>
          <w:lang w:val="es-CO"/>
        </w:rPr>
        <w:t xml:space="preserve">En consecuencia, </w:t>
      </w:r>
      <w:r>
        <w:rPr>
          <w:rFonts w:ascii="Arial" w:hAnsi="Arial" w:cs="Arial"/>
          <w:color w:val="auto"/>
          <w:spacing w:val="-2"/>
          <w:sz w:val="24"/>
          <w:szCs w:val="24"/>
          <w:lang w:val="es-ES"/>
        </w:rPr>
        <w:t>el Gerente de la Empresa de Obras Sanitarias de Caldas EMPOCALDAS S.A. E.S.P., en uso de sus facultades legales y estatutarias,</w:t>
      </w:r>
    </w:p>
    <w:p w:rsidR="00F8413F" w:rsidRDefault="00F8413F" w:rsidP="00F8413F">
      <w:pPr>
        <w:jc w:val="both"/>
        <w:rPr>
          <w:rFonts w:ascii="Arial" w:hAnsi="Arial" w:cs="Arial"/>
          <w:spacing w:val="-2"/>
          <w:sz w:val="24"/>
          <w:szCs w:val="24"/>
        </w:rPr>
      </w:pPr>
    </w:p>
    <w:p w:rsidR="00F8413F" w:rsidRDefault="00F8413F" w:rsidP="00F8413F">
      <w:pPr>
        <w:jc w:val="center"/>
        <w:rPr>
          <w:rFonts w:ascii="Arial" w:hAnsi="Arial" w:cs="Arial"/>
          <w:b/>
          <w:spacing w:val="-2"/>
          <w:sz w:val="24"/>
          <w:szCs w:val="24"/>
        </w:rPr>
      </w:pPr>
      <w:r>
        <w:rPr>
          <w:rFonts w:ascii="Arial" w:hAnsi="Arial" w:cs="Arial"/>
          <w:b/>
          <w:spacing w:val="-2"/>
          <w:sz w:val="24"/>
          <w:szCs w:val="24"/>
        </w:rPr>
        <w:t>RESUELVE</w:t>
      </w:r>
    </w:p>
    <w:p w:rsidR="00F8413F" w:rsidRDefault="00F8413F" w:rsidP="00F8413F">
      <w:pPr>
        <w:spacing w:after="0"/>
        <w:jc w:val="both"/>
        <w:rPr>
          <w:rFonts w:ascii="Arial" w:hAnsi="Arial" w:cs="Arial"/>
          <w:b/>
          <w:spacing w:val="-2"/>
          <w:sz w:val="24"/>
          <w:szCs w:val="24"/>
        </w:rPr>
      </w:pPr>
    </w:p>
    <w:p w:rsidR="00F8413F" w:rsidRDefault="00F8413F" w:rsidP="00F8413F">
      <w:pPr>
        <w:jc w:val="both"/>
        <w:rPr>
          <w:rFonts w:ascii="Arial" w:hAnsi="Arial" w:cs="Arial"/>
          <w:sz w:val="24"/>
          <w:szCs w:val="24"/>
        </w:rPr>
      </w:pPr>
      <w:r>
        <w:rPr>
          <w:rFonts w:ascii="Arial" w:hAnsi="Arial" w:cs="Arial"/>
          <w:b/>
          <w:spacing w:val="-2"/>
          <w:sz w:val="24"/>
          <w:szCs w:val="24"/>
        </w:rPr>
        <w:t xml:space="preserve">PRIMERO: </w:t>
      </w:r>
      <w:r>
        <w:rPr>
          <w:rFonts w:ascii="Arial" w:hAnsi="Arial" w:cs="Arial"/>
          <w:spacing w:val="-2"/>
          <w:sz w:val="24"/>
          <w:szCs w:val="24"/>
        </w:rPr>
        <w:t xml:space="preserve">Ordenar la apertura del proceso de Invitación Pública No. 0007 de 2013, cuyo objeto es </w:t>
      </w:r>
      <w:r>
        <w:rPr>
          <w:rFonts w:ascii="Arial" w:hAnsi="Arial" w:cs="Arial"/>
          <w:iCs/>
          <w:spacing w:val="-2"/>
          <w:sz w:val="24"/>
          <w:szCs w:val="24"/>
          <w:lang w:val="es-ES_tradnl"/>
        </w:rPr>
        <w:t xml:space="preserve">seleccionar en aplicación de los trámites legales correspondientes, al contratista para </w:t>
      </w:r>
      <w:r w:rsidRPr="00F11921">
        <w:rPr>
          <w:rFonts w:ascii="Arial" w:hAnsi="Arial" w:cs="Arial"/>
          <w:iCs/>
          <w:spacing w:val="-2"/>
          <w:sz w:val="24"/>
          <w:szCs w:val="24"/>
          <w:lang w:val="es-ES_tradnl"/>
        </w:rPr>
        <w:t>el</w:t>
      </w:r>
      <w:r>
        <w:rPr>
          <w:rFonts w:ascii="Arial" w:hAnsi="Arial" w:cs="Arial"/>
          <w:iCs/>
          <w:spacing w:val="-2"/>
          <w:sz w:val="24"/>
          <w:szCs w:val="24"/>
          <w:lang w:val="es-ES_tradnl"/>
        </w:rPr>
        <w:t xml:space="preserve"> </w:t>
      </w:r>
      <w:r w:rsidRPr="00F8413F">
        <w:rPr>
          <w:rFonts w:ascii="Arial" w:hAnsi="Arial" w:cs="Arial"/>
          <w:sz w:val="24"/>
          <w:szCs w:val="24"/>
        </w:rPr>
        <w:t>TRANSPORTE DE INSUMOS QUÍMICOS, TUBERÍA Y ACCESORIOS HACIA LAS DIFERENTES SECCIONALES DE EMPOCALDAS S.A. E.S.P., de acuerdo con las especificaciones que se detallan en el Capítulo V - CONDICIONES DEL CONTRATO Y ESPECIFICACIONES DEL SERVICIO.</w:t>
      </w:r>
    </w:p>
    <w:p w:rsidR="00F8413F" w:rsidRDefault="00F8413F" w:rsidP="00F8413F">
      <w:pPr>
        <w:jc w:val="both"/>
        <w:rPr>
          <w:rFonts w:ascii="Arial" w:hAnsi="Arial" w:cs="Arial"/>
          <w:spacing w:val="-2"/>
          <w:sz w:val="24"/>
          <w:szCs w:val="24"/>
        </w:rPr>
      </w:pPr>
      <w:r>
        <w:rPr>
          <w:rFonts w:ascii="Arial" w:hAnsi="Arial" w:cs="Arial"/>
          <w:b/>
          <w:spacing w:val="-2"/>
          <w:sz w:val="24"/>
          <w:szCs w:val="24"/>
        </w:rPr>
        <w:t>SEGUNDO</w:t>
      </w:r>
      <w:r>
        <w:rPr>
          <w:rFonts w:ascii="Arial" w:hAnsi="Arial" w:cs="Arial"/>
          <w:spacing w:val="-2"/>
          <w:sz w:val="24"/>
          <w:szCs w:val="24"/>
        </w:rPr>
        <w:t>: El proceso de selección de la presente invitación pública se adelantará de acuerdo con el siguiente cronograma:</w:t>
      </w: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59"/>
        <w:gridCol w:w="2151"/>
        <w:gridCol w:w="4081"/>
      </w:tblGrid>
      <w:tr w:rsidR="00F8413F" w:rsidRPr="00567CBB" w:rsidTr="00955B7D">
        <w:trPr>
          <w:trHeight w:val="135"/>
          <w:jc w:val="center"/>
        </w:trPr>
        <w:tc>
          <w:tcPr>
            <w:tcW w:w="2659" w:type="dxa"/>
            <w:vAlign w:val="center"/>
          </w:tcPr>
          <w:p w:rsidR="00F8413F" w:rsidRPr="00567CBB" w:rsidRDefault="00F8413F" w:rsidP="00955B7D">
            <w:pPr>
              <w:jc w:val="center"/>
              <w:rPr>
                <w:rFonts w:ascii="Arial" w:hAnsi="Arial" w:cs="Arial"/>
                <w:b/>
              </w:rPr>
            </w:pPr>
            <w:r w:rsidRPr="00567CBB">
              <w:rPr>
                <w:rFonts w:ascii="Arial" w:hAnsi="Arial" w:cs="Arial"/>
                <w:b/>
              </w:rPr>
              <w:t>ACTIVIDAD</w:t>
            </w:r>
          </w:p>
        </w:tc>
        <w:tc>
          <w:tcPr>
            <w:tcW w:w="2151" w:type="dxa"/>
            <w:vAlign w:val="center"/>
          </w:tcPr>
          <w:p w:rsidR="00F8413F" w:rsidRPr="00567CBB" w:rsidRDefault="00F8413F" w:rsidP="00955B7D">
            <w:pPr>
              <w:jc w:val="center"/>
              <w:rPr>
                <w:rFonts w:ascii="Arial" w:hAnsi="Arial" w:cs="Arial"/>
                <w:b/>
              </w:rPr>
            </w:pPr>
            <w:r w:rsidRPr="00567CBB">
              <w:rPr>
                <w:rFonts w:ascii="Arial" w:hAnsi="Arial" w:cs="Arial"/>
                <w:b/>
              </w:rPr>
              <w:t>FECHA</w:t>
            </w:r>
          </w:p>
        </w:tc>
        <w:tc>
          <w:tcPr>
            <w:tcW w:w="4081" w:type="dxa"/>
            <w:vAlign w:val="center"/>
          </w:tcPr>
          <w:p w:rsidR="00F8413F" w:rsidRPr="00567CBB" w:rsidRDefault="00F8413F" w:rsidP="00955B7D">
            <w:pPr>
              <w:jc w:val="center"/>
              <w:rPr>
                <w:rFonts w:ascii="Arial" w:hAnsi="Arial" w:cs="Arial"/>
                <w:b/>
              </w:rPr>
            </w:pPr>
            <w:r w:rsidRPr="00567CBB">
              <w:rPr>
                <w:rFonts w:ascii="Arial" w:hAnsi="Arial" w:cs="Arial"/>
                <w:b/>
              </w:rPr>
              <w:t>LUGAR</w:t>
            </w:r>
          </w:p>
        </w:tc>
      </w:tr>
      <w:tr w:rsidR="00F8413F" w:rsidRPr="00567CBB" w:rsidTr="00955B7D">
        <w:trPr>
          <w:trHeight w:val="135"/>
          <w:jc w:val="center"/>
        </w:trPr>
        <w:tc>
          <w:tcPr>
            <w:tcW w:w="2659" w:type="dxa"/>
          </w:tcPr>
          <w:p w:rsidR="00F8413F" w:rsidRPr="00567CBB" w:rsidRDefault="00F8413F" w:rsidP="00955B7D">
            <w:pPr>
              <w:jc w:val="both"/>
              <w:rPr>
                <w:rFonts w:ascii="Arial" w:hAnsi="Arial" w:cs="Arial"/>
              </w:rPr>
            </w:pPr>
            <w:r>
              <w:rPr>
                <w:rFonts w:ascii="Arial" w:hAnsi="Arial" w:cs="Arial"/>
              </w:rPr>
              <w:t>Publicación del aviso de la convocatoria pública.</w:t>
            </w:r>
          </w:p>
        </w:tc>
        <w:tc>
          <w:tcPr>
            <w:tcW w:w="2151" w:type="dxa"/>
            <w:shd w:val="clear" w:color="auto" w:fill="auto"/>
          </w:tcPr>
          <w:p w:rsidR="00F8413F" w:rsidRPr="00567CBB" w:rsidRDefault="00F8413F" w:rsidP="00955B7D">
            <w:pPr>
              <w:jc w:val="both"/>
              <w:rPr>
                <w:rFonts w:ascii="Arial" w:hAnsi="Arial" w:cs="Arial"/>
              </w:rPr>
            </w:pPr>
            <w:r>
              <w:rPr>
                <w:rFonts w:ascii="Arial" w:hAnsi="Arial" w:cs="Arial"/>
              </w:rPr>
              <w:t>15 de enero de 2013.</w:t>
            </w:r>
          </w:p>
        </w:tc>
        <w:tc>
          <w:tcPr>
            <w:tcW w:w="4081" w:type="dxa"/>
          </w:tcPr>
          <w:p w:rsidR="00F8413F" w:rsidRPr="00567CBB" w:rsidRDefault="00F8413F" w:rsidP="00955B7D">
            <w:pPr>
              <w:jc w:val="both"/>
              <w:rPr>
                <w:rFonts w:ascii="Arial" w:hAnsi="Arial" w:cs="Arial"/>
              </w:rPr>
            </w:pPr>
            <w:r w:rsidRPr="00567CBB">
              <w:rPr>
                <w:rFonts w:ascii="Arial" w:hAnsi="Arial" w:cs="Arial"/>
              </w:rPr>
              <w:t xml:space="preserve">Página web de la entidad </w:t>
            </w:r>
            <w:hyperlink r:id="rId5" w:history="1">
              <w:r w:rsidRPr="00567CBB">
                <w:rPr>
                  <w:rStyle w:val="Hipervnculo"/>
                  <w:rFonts w:ascii="Arial" w:hAnsi="Arial" w:cs="Arial"/>
                </w:rPr>
                <w:t>www.empocaldas.com.co</w:t>
              </w:r>
            </w:hyperlink>
          </w:p>
        </w:tc>
      </w:tr>
      <w:tr w:rsidR="00F8413F" w:rsidRPr="00567CBB" w:rsidTr="00955B7D">
        <w:trPr>
          <w:trHeight w:val="135"/>
          <w:jc w:val="center"/>
        </w:trPr>
        <w:tc>
          <w:tcPr>
            <w:tcW w:w="2659" w:type="dxa"/>
          </w:tcPr>
          <w:p w:rsidR="00F8413F" w:rsidRPr="00567CBB" w:rsidRDefault="00F8413F" w:rsidP="00955B7D">
            <w:pPr>
              <w:jc w:val="both"/>
              <w:rPr>
                <w:rFonts w:ascii="Arial" w:hAnsi="Arial" w:cs="Arial"/>
              </w:rPr>
            </w:pPr>
            <w:r>
              <w:rPr>
                <w:rFonts w:ascii="Arial" w:hAnsi="Arial" w:cs="Arial"/>
              </w:rPr>
              <w:t>Publicación del proyecto de pliego de condiciones</w:t>
            </w:r>
          </w:p>
        </w:tc>
        <w:tc>
          <w:tcPr>
            <w:tcW w:w="2151" w:type="dxa"/>
            <w:shd w:val="clear" w:color="auto" w:fill="auto"/>
          </w:tcPr>
          <w:p w:rsidR="00F8413F" w:rsidRPr="00567CBB" w:rsidRDefault="00F8413F" w:rsidP="00955B7D">
            <w:pPr>
              <w:jc w:val="both"/>
              <w:rPr>
                <w:rFonts w:ascii="Arial" w:hAnsi="Arial" w:cs="Arial"/>
              </w:rPr>
            </w:pPr>
            <w:r>
              <w:rPr>
                <w:rFonts w:ascii="Arial" w:hAnsi="Arial" w:cs="Arial"/>
              </w:rPr>
              <w:t>Del 15 al 21 de enero de 2013.</w:t>
            </w:r>
          </w:p>
        </w:tc>
        <w:tc>
          <w:tcPr>
            <w:tcW w:w="4081" w:type="dxa"/>
          </w:tcPr>
          <w:p w:rsidR="00F8413F" w:rsidRPr="00567CBB" w:rsidRDefault="00F8413F" w:rsidP="00955B7D">
            <w:pPr>
              <w:jc w:val="both"/>
              <w:rPr>
                <w:rFonts w:ascii="Arial" w:hAnsi="Arial" w:cs="Arial"/>
              </w:rPr>
            </w:pPr>
            <w:r w:rsidRPr="00567CBB">
              <w:rPr>
                <w:rFonts w:ascii="Arial" w:hAnsi="Arial" w:cs="Arial"/>
              </w:rPr>
              <w:t xml:space="preserve">Página web de la entidad </w:t>
            </w:r>
            <w:hyperlink r:id="rId6" w:history="1">
              <w:r w:rsidRPr="00567CBB">
                <w:rPr>
                  <w:rStyle w:val="Hipervnculo"/>
                  <w:rFonts w:ascii="Arial" w:hAnsi="Arial" w:cs="Arial"/>
                </w:rPr>
                <w:t>www.empocaldas.com.co</w:t>
              </w:r>
            </w:hyperlink>
          </w:p>
        </w:tc>
      </w:tr>
      <w:tr w:rsidR="00F8413F" w:rsidRPr="00567CBB" w:rsidTr="00955B7D">
        <w:trPr>
          <w:trHeight w:val="135"/>
          <w:jc w:val="center"/>
        </w:trPr>
        <w:tc>
          <w:tcPr>
            <w:tcW w:w="2659" w:type="dxa"/>
          </w:tcPr>
          <w:p w:rsidR="00F8413F" w:rsidRPr="00567CBB" w:rsidRDefault="00F8413F" w:rsidP="00955B7D">
            <w:pPr>
              <w:jc w:val="both"/>
              <w:rPr>
                <w:rFonts w:ascii="Arial" w:hAnsi="Arial" w:cs="Arial"/>
              </w:rPr>
            </w:pPr>
            <w:r>
              <w:rPr>
                <w:rFonts w:ascii="Arial" w:hAnsi="Arial" w:cs="Arial"/>
              </w:rPr>
              <w:t>Presentación de observaciones al proyecto de pliego de condiciones.</w:t>
            </w:r>
          </w:p>
        </w:tc>
        <w:tc>
          <w:tcPr>
            <w:tcW w:w="2151" w:type="dxa"/>
            <w:shd w:val="clear" w:color="auto" w:fill="auto"/>
          </w:tcPr>
          <w:p w:rsidR="00F8413F" w:rsidRDefault="00F8413F" w:rsidP="00955B7D">
            <w:pPr>
              <w:jc w:val="both"/>
              <w:rPr>
                <w:rFonts w:ascii="Arial" w:hAnsi="Arial" w:cs="Arial"/>
              </w:rPr>
            </w:pPr>
            <w:r>
              <w:rPr>
                <w:rFonts w:ascii="Arial" w:hAnsi="Arial" w:cs="Arial"/>
              </w:rPr>
              <w:t>Del 15 al 21 de enero de 2013.</w:t>
            </w:r>
          </w:p>
        </w:tc>
        <w:tc>
          <w:tcPr>
            <w:tcW w:w="4081" w:type="dxa"/>
          </w:tcPr>
          <w:p w:rsidR="00F8413F" w:rsidRPr="00567CBB" w:rsidRDefault="00F8413F" w:rsidP="00BC057E">
            <w:pPr>
              <w:jc w:val="both"/>
              <w:rPr>
                <w:rFonts w:ascii="Arial" w:hAnsi="Arial" w:cs="Arial"/>
              </w:rPr>
            </w:pPr>
            <w:r>
              <w:rPr>
                <w:rFonts w:ascii="Arial" w:hAnsi="Arial" w:cs="Arial"/>
              </w:rPr>
              <w:t xml:space="preserve">Directamente y en físico en la Secretaria General de EMPOCALDAS S.A. E.S.P. y en medio magnético al correo electrónico </w:t>
            </w:r>
            <w:hyperlink r:id="rId7" w:history="1">
              <w:r w:rsidRPr="00846C52">
                <w:rPr>
                  <w:rStyle w:val="Hipervnculo"/>
                  <w:rFonts w:ascii="Arial" w:hAnsi="Arial" w:cs="Arial"/>
                </w:rPr>
                <w:t>observaciones@empocaldas.com.co</w:t>
              </w:r>
            </w:hyperlink>
            <w:r>
              <w:rPr>
                <w:rFonts w:ascii="Arial" w:hAnsi="Arial" w:cs="Arial"/>
              </w:rPr>
              <w:t xml:space="preserve"> </w:t>
            </w:r>
          </w:p>
        </w:tc>
      </w:tr>
      <w:tr w:rsidR="00F8413F" w:rsidRPr="00567CBB" w:rsidTr="00955B7D">
        <w:trPr>
          <w:trHeight w:val="135"/>
          <w:jc w:val="center"/>
        </w:trPr>
        <w:tc>
          <w:tcPr>
            <w:tcW w:w="2659" w:type="dxa"/>
          </w:tcPr>
          <w:p w:rsidR="00F8413F" w:rsidRPr="00567CBB" w:rsidRDefault="00F8413F" w:rsidP="00955B7D">
            <w:pPr>
              <w:jc w:val="both"/>
              <w:rPr>
                <w:rFonts w:ascii="Arial" w:hAnsi="Arial" w:cs="Arial"/>
              </w:rPr>
            </w:pPr>
            <w:r w:rsidRPr="00C17643">
              <w:rPr>
                <w:rFonts w:ascii="Arial" w:hAnsi="Arial" w:cs="Arial"/>
              </w:rPr>
              <w:lastRenderedPageBreak/>
              <w:t>Respuesta a las observaciones al proyecto de pliego de condiciones</w:t>
            </w:r>
            <w:r>
              <w:rPr>
                <w:rFonts w:ascii="Arial" w:hAnsi="Arial" w:cs="Arial"/>
              </w:rPr>
              <w:t>.</w:t>
            </w:r>
          </w:p>
        </w:tc>
        <w:tc>
          <w:tcPr>
            <w:tcW w:w="2151" w:type="dxa"/>
            <w:shd w:val="clear" w:color="auto" w:fill="auto"/>
          </w:tcPr>
          <w:p w:rsidR="00F8413F" w:rsidRDefault="00F8413F" w:rsidP="00955B7D">
            <w:pPr>
              <w:jc w:val="both"/>
              <w:rPr>
                <w:rFonts w:ascii="Arial" w:hAnsi="Arial" w:cs="Arial"/>
              </w:rPr>
            </w:pPr>
            <w:r>
              <w:rPr>
                <w:rFonts w:ascii="Arial" w:hAnsi="Arial" w:cs="Arial"/>
              </w:rPr>
              <w:t>23 de enero de 2013.</w:t>
            </w:r>
          </w:p>
        </w:tc>
        <w:tc>
          <w:tcPr>
            <w:tcW w:w="4081" w:type="dxa"/>
          </w:tcPr>
          <w:p w:rsidR="00F8413F" w:rsidRPr="00567CBB" w:rsidRDefault="00F8413F" w:rsidP="00955B7D">
            <w:pPr>
              <w:jc w:val="both"/>
              <w:rPr>
                <w:rFonts w:ascii="Arial" w:hAnsi="Arial" w:cs="Arial"/>
              </w:rPr>
            </w:pPr>
            <w:r w:rsidRPr="00567CBB">
              <w:rPr>
                <w:rFonts w:ascii="Arial" w:hAnsi="Arial" w:cs="Arial"/>
              </w:rPr>
              <w:t xml:space="preserve">Página web de la entidad </w:t>
            </w:r>
            <w:hyperlink r:id="rId8" w:history="1">
              <w:r w:rsidRPr="00567CBB">
                <w:rPr>
                  <w:rStyle w:val="Hipervnculo"/>
                  <w:rFonts w:ascii="Arial" w:hAnsi="Arial" w:cs="Arial"/>
                </w:rPr>
                <w:t>www.empocaldas.com.co</w:t>
              </w:r>
            </w:hyperlink>
          </w:p>
        </w:tc>
      </w:tr>
      <w:tr w:rsidR="00F8413F" w:rsidRPr="00567CBB" w:rsidTr="00955B7D">
        <w:trPr>
          <w:trHeight w:val="135"/>
          <w:jc w:val="center"/>
        </w:trPr>
        <w:tc>
          <w:tcPr>
            <w:tcW w:w="2659" w:type="dxa"/>
          </w:tcPr>
          <w:p w:rsidR="00F8413F" w:rsidRPr="00567CBB" w:rsidRDefault="00F8413F" w:rsidP="00955B7D">
            <w:pPr>
              <w:jc w:val="both"/>
              <w:rPr>
                <w:rFonts w:ascii="Arial" w:hAnsi="Arial" w:cs="Arial"/>
              </w:rPr>
            </w:pPr>
            <w:r w:rsidRPr="00567CBB">
              <w:rPr>
                <w:rFonts w:ascii="Arial" w:hAnsi="Arial" w:cs="Arial"/>
              </w:rPr>
              <w:t>Resolución de apertura de la invitación</w:t>
            </w:r>
            <w:r>
              <w:rPr>
                <w:rFonts w:ascii="Arial" w:hAnsi="Arial" w:cs="Arial"/>
              </w:rPr>
              <w:t xml:space="preserve"> pública.</w:t>
            </w:r>
          </w:p>
        </w:tc>
        <w:tc>
          <w:tcPr>
            <w:tcW w:w="2151" w:type="dxa"/>
            <w:shd w:val="clear" w:color="auto" w:fill="auto"/>
          </w:tcPr>
          <w:p w:rsidR="00F8413F" w:rsidRPr="00567CBB" w:rsidRDefault="00F8413F" w:rsidP="00955B7D">
            <w:pPr>
              <w:jc w:val="both"/>
              <w:rPr>
                <w:rFonts w:ascii="Arial" w:hAnsi="Arial" w:cs="Arial"/>
              </w:rPr>
            </w:pPr>
            <w:r>
              <w:rPr>
                <w:rFonts w:ascii="Arial" w:hAnsi="Arial" w:cs="Arial"/>
              </w:rPr>
              <w:t>24 de enero</w:t>
            </w:r>
            <w:r w:rsidRPr="00567CBB">
              <w:rPr>
                <w:rFonts w:ascii="Arial" w:hAnsi="Arial" w:cs="Arial"/>
              </w:rPr>
              <w:t xml:space="preserve"> de 2013.</w:t>
            </w:r>
          </w:p>
        </w:tc>
        <w:tc>
          <w:tcPr>
            <w:tcW w:w="4081" w:type="dxa"/>
          </w:tcPr>
          <w:p w:rsidR="00F8413F" w:rsidRPr="00567CBB" w:rsidRDefault="00F8413F" w:rsidP="00955B7D">
            <w:pPr>
              <w:jc w:val="both"/>
              <w:rPr>
                <w:rFonts w:ascii="Arial" w:hAnsi="Arial" w:cs="Arial"/>
              </w:rPr>
            </w:pPr>
            <w:r w:rsidRPr="00567CBB">
              <w:rPr>
                <w:rFonts w:ascii="Arial" w:hAnsi="Arial" w:cs="Arial"/>
              </w:rPr>
              <w:t xml:space="preserve">Página web de la entidad </w:t>
            </w:r>
            <w:hyperlink r:id="rId9" w:history="1">
              <w:r w:rsidRPr="00567CBB">
                <w:rPr>
                  <w:rStyle w:val="Hipervnculo"/>
                  <w:rFonts w:ascii="Arial" w:hAnsi="Arial" w:cs="Arial"/>
                </w:rPr>
                <w:t>www.empocaldas.com.co</w:t>
              </w:r>
            </w:hyperlink>
          </w:p>
        </w:tc>
      </w:tr>
      <w:tr w:rsidR="00F8413F" w:rsidRPr="00567CBB" w:rsidTr="00955B7D">
        <w:trPr>
          <w:trHeight w:val="135"/>
          <w:jc w:val="center"/>
        </w:trPr>
        <w:tc>
          <w:tcPr>
            <w:tcW w:w="2659" w:type="dxa"/>
          </w:tcPr>
          <w:p w:rsidR="00F8413F" w:rsidRPr="00567CBB" w:rsidRDefault="00F8413F" w:rsidP="00955B7D">
            <w:pPr>
              <w:jc w:val="both"/>
              <w:rPr>
                <w:rFonts w:ascii="Arial" w:hAnsi="Arial" w:cs="Arial"/>
              </w:rPr>
            </w:pPr>
            <w:r w:rsidRPr="00567CBB">
              <w:rPr>
                <w:rFonts w:ascii="Arial" w:hAnsi="Arial" w:cs="Arial"/>
              </w:rPr>
              <w:t>Publicación de los pli</w:t>
            </w:r>
            <w:r>
              <w:rPr>
                <w:rFonts w:ascii="Arial" w:hAnsi="Arial" w:cs="Arial"/>
              </w:rPr>
              <w:t>egos de condiciones definitivos.</w:t>
            </w:r>
          </w:p>
        </w:tc>
        <w:tc>
          <w:tcPr>
            <w:tcW w:w="2151" w:type="dxa"/>
            <w:shd w:val="clear" w:color="auto" w:fill="auto"/>
          </w:tcPr>
          <w:p w:rsidR="00F8413F" w:rsidRPr="00567CBB" w:rsidRDefault="00F8413F" w:rsidP="00955B7D">
            <w:pPr>
              <w:jc w:val="both"/>
              <w:rPr>
                <w:rFonts w:ascii="Arial" w:hAnsi="Arial" w:cs="Arial"/>
              </w:rPr>
            </w:pPr>
            <w:r w:rsidRPr="00567CBB">
              <w:rPr>
                <w:rFonts w:ascii="Arial" w:hAnsi="Arial" w:cs="Arial"/>
              </w:rPr>
              <w:t xml:space="preserve">Del </w:t>
            </w:r>
            <w:r>
              <w:rPr>
                <w:rFonts w:ascii="Arial" w:hAnsi="Arial" w:cs="Arial"/>
              </w:rPr>
              <w:t xml:space="preserve">24 </w:t>
            </w:r>
            <w:r w:rsidRPr="00567CBB">
              <w:rPr>
                <w:rFonts w:ascii="Arial" w:hAnsi="Arial" w:cs="Arial"/>
              </w:rPr>
              <w:t xml:space="preserve">al </w:t>
            </w:r>
            <w:r>
              <w:rPr>
                <w:rFonts w:ascii="Arial" w:hAnsi="Arial" w:cs="Arial"/>
              </w:rPr>
              <w:t>30</w:t>
            </w:r>
            <w:r w:rsidRPr="00567CBB">
              <w:rPr>
                <w:rFonts w:ascii="Arial" w:hAnsi="Arial" w:cs="Arial"/>
              </w:rPr>
              <w:t xml:space="preserve"> de </w:t>
            </w:r>
            <w:r>
              <w:rPr>
                <w:rFonts w:ascii="Arial" w:hAnsi="Arial" w:cs="Arial"/>
              </w:rPr>
              <w:t>enero</w:t>
            </w:r>
            <w:r w:rsidRPr="00567CBB">
              <w:rPr>
                <w:rFonts w:ascii="Arial" w:hAnsi="Arial" w:cs="Arial"/>
              </w:rPr>
              <w:t xml:space="preserve"> de 2013.</w:t>
            </w:r>
          </w:p>
        </w:tc>
        <w:tc>
          <w:tcPr>
            <w:tcW w:w="4081" w:type="dxa"/>
          </w:tcPr>
          <w:p w:rsidR="00F8413F" w:rsidRPr="00567CBB" w:rsidRDefault="00F8413F" w:rsidP="00955B7D">
            <w:pPr>
              <w:jc w:val="both"/>
              <w:rPr>
                <w:rFonts w:ascii="Arial" w:hAnsi="Arial" w:cs="Arial"/>
              </w:rPr>
            </w:pPr>
            <w:r w:rsidRPr="00567CBB">
              <w:rPr>
                <w:rFonts w:ascii="Arial" w:hAnsi="Arial" w:cs="Arial"/>
              </w:rPr>
              <w:t xml:space="preserve">Página web de la entidad </w:t>
            </w:r>
            <w:hyperlink r:id="rId10" w:history="1">
              <w:r w:rsidRPr="00567CBB">
                <w:rPr>
                  <w:rStyle w:val="Hipervnculo"/>
                  <w:rFonts w:ascii="Arial" w:hAnsi="Arial" w:cs="Arial"/>
                </w:rPr>
                <w:t>www.empocaldas.com.co</w:t>
              </w:r>
            </w:hyperlink>
          </w:p>
        </w:tc>
      </w:tr>
      <w:tr w:rsidR="00F8413F" w:rsidRPr="00567CBB" w:rsidTr="00955B7D">
        <w:trPr>
          <w:trHeight w:val="135"/>
          <w:jc w:val="center"/>
        </w:trPr>
        <w:tc>
          <w:tcPr>
            <w:tcW w:w="2659" w:type="dxa"/>
          </w:tcPr>
          <w:p w:rsidR="00F8413F" w:rsidRPr="00567CBB" w:rsidRDefault="00F8413F" w:rsidP="00955B7D">
            <w:pPr>
              <w:jc w:val="both"/>
              <w:rPr>
                <w:rFonts w:ascii="Arial" w:hAnsi="Arial" w:cs="Arial"/>
              </w:rPr>
            </w:pPr>
            <w:r w:rsidRPr="00567CBB">
              <w:rPr>
                <w:rFonts w:ascii="Arial" w:hAnsi="Arial" w:cs="Arial"/>
              </w:rPr>
              <w:t>Audiencia de tipificación, estimación y asignación de riesgos y aclaración de los pliegos de condiciones.</w:t>
            </w:r>
          </w:p>
        </w:tc>
        <w:tc>
          <w:tcPr>
            <w:tcW w:w="2151" w:type="dxa"/>
            <w:shd w:val="clear" w:color="auto" w:fill="auto"/>
          </w:tcPr>
          <w:p w:rsidR="00F8413F" w:rsidRPr="00567CBB" w:rsidRDefault="00F8413F" w:rsidP="00955B7D">
            <w:pPr>
              <w:jc w:val="both"/>
              <w:rPr>
                <w:rFonts w:ascii="Arial" w:hAnsi="Arial" w:cs="Arial"/>
              </w:rPr>
            </w:pPr>
            <w:r>
              <w:rPr>
                <w:rFonts w:ascii="Arial" w:hAnsi="Arial" w:cs="Arial"/>
              </w:rPr>
              <w:t>28 de enero</w:t>
            </w:r>
            <w:r w:rsidRPr="00567CBB">
              <w:rPr>
                <w:rFonts w:ascii="Arial" w:hAnsi="Arial" w:cs="Arial"/>
              </w:rPr>
              <w:t xml:space="preserve"> de 2013 a las </w:t>
            </w:r>
            <w:r>
              <w:rPr>
                <w:rFonts w:ascii="Arial" w:hAnsi="Arial" w:cs="Arial"/>
              </w:rPr>
              <w:t>10</w:t>
            </w:r>
            <w:r w:rsidRPr="00567CBB">
              <w:rPr>
                <w:rFonts w:ascii="Arial" w:hAnsi="Arial" w:cs="Arial"/>
              </w:rPr>
              <w:t xml:space="preserve">:00 </w:t>
            </w:r>
            <w:r>
              <w:rPr>
                <w:rFonts w:ascii="Arial" w:hAnsi="Arial" w:cs="Arial"/>
              </w:rPr>
              <w:t>a.m.</w:t>
            </w:r>
          </w:p>
        </w:tc>
        <w:tc>
          <w:tcPr>
            <w:tcW w:w="4081" w:type="dxa"/>
          </w:tcPr>
          <w:p w:rsidR="00F8413F" w:rsidRPr="00567CBB" w:rsidRDefault="00F8413F" w:rsidP="00955B7D">
            <w:pPr>
              <w:jc w:val="both"/>
              <w:rPr>
                <w:rFonts w:ascii="Arial" w:hAnsi="Arial" w:cs="Arial"/>
              </w:rPr>
            </w:pPr>
            <w:r w:rsidRPr="00567CBB">
              <w:rPr>
                <w:rFonts w:ascii="Arial" w:hAnsi="Arial" w:cs="Arial"/>
              </w:rPr>
              <w:t>Auditorio de EMP</w:t>
            </w:r>
            <w:r w:rsidR="00BC057E">
              <w:rPr>
                <w:rFonts w:ascii="Arial" w:hAnsi="Arial" w:cs="Arial"/>
              </w:rPr>
              <w:t>OCALDAS S.A.E.S.P, carrera 23 No.</w:t>
            </w:r>
            <w:r w:rsidRPr="00567CBB">
              <w:rPr>
                <w:rFonts w:ascii="Arial" w:hAnsi="Arial" w:cs="Arial"/>
              </w:rPr>
              <w:t xml:space="preserve"> 75-82 Manizales.</w:t>
            </w:r>
          </w:p>
        </w:tc>
      </w:tr>
      <w:tr w:rsidR="00F8413F" w:rsidRPr="00567CBB" w:rsidTr="00955B7D">
        <w:trPr>
          <w:trHeight w:val="135"/>
          <w:jc w:val="center"/>
        </w:trPr>
        <w:tc>
          <w:tcPr>
            <w:tcW w:w="2659" w:type="dxa"/>
          </w:tcPr>
          <w:p w:rsidR="00F8413F" w:rsidRPr="00567CBB" w:rsidRDefault="00F8413F" w:rsidP="00955B7D">
            <w:pPr>
              <w:jc w:val="both"/>
              <w:rPr>
                <w:rFonts w:ascii="Arial" w:hAnsi="Arial" w:cs="Arial"/>
              </w:rPr>
            </w:pPr>
            <w:r w:rsidRPr="00567CBB">
              <w:rPr>
                <w:rFonts w:ascii="Arial" w:hAnsi="Arial" w:cs="Arial"/>
              </w:rPr>
              <w:t>Cierre de la invitación, fecha final para la recepción de propuestas</w:t>
            </w:r>
            <w:r>
              <w:rPr>
                <w:rFonts w:ascii="Arial" w:hAnsi="Arial" w:cs="Arial"/>
              </w:rPr>
              <w:t>. Publicación acta de cierre.</w:t>
            </w:r>
          </w:p>
        </w:tc>
        <w:tc>
          <w:tcPr>
            <w:tcW w:w="2151" w:type="dxa"/>
            <w:shd w:val="clear" w:color="auto" w:fill="auto"/>
          </w:tcPr>
          <w:p w:rsidR="00F8413F" w:rsidRPr="00567CBB" w:rsidRDefault="00F8413F" w:rsidP="00955B7D">
            <w:pPr>
              <w:jc w:val="both"/>
              <w:rPr>
                <w:rFonts w:ascii="Arial" w:hAnsi="Arial" w:cs="Arial"/>
              </w:rPr>
            </w:pPr>
            <w:r>
              <w:rPr>
                <w:rFonts w:ascii="Arial" w:hAnsi="Arial" w:cs="Arial"/>
              </w:rPr>
              <w:t>31 de enero</w:t>
            </w:r>
            <w:r w:rsidRPr="00567CBB">
              <w:rPr>
                <w:rFonts w:ascii="Arial" w:hAnsi="Arial" w:cs="Arial"/>
              </w:rPr>
              <w:t xml:space="preserve"> de 2013, a las </w:t>
            </w:r>
            <w:r>
              <w:rPr>
                <w:rFonts w:ascii="Arial" w:hAnsi="Arial" w:cs="Arial"/>
              </w:rPr>
              <w:t>10</w:t>
            </w:r>
            <w:r w:rsidRPr="00567CBB">
              <w:rPr>
                <w:rFonts w:ascii="Arial" w:hAnsi="Arial" w:cs="Arial"/>
              </w:rPr>
              <w:t xml:space="preserve">:00 </w:t>
            </w:r>
            <w:r>
              <w:rPr>
                <w:rFonts w:ascii="Arial" w:hAnsi="Arial" w:cs="Arial"/>
              </w:rPr>
              <w:t>a.m.</w:t>
            </w:r>
          </w:p>
        </w:tc>
        <w:tc>
          <w:tcPr>
            <w:tcW w:w="4081" w:type="dxa"/>
          </w:tcPr>
          <w:p w:rsidR="00F8413F" w:rsidRPr="00567CBB" w:rsidRDefault="00F8413F" w:rsidP="00955B7D">
            <w:pPr>
              <w:jc w:val="both"/>
              <w:rPr>
                <w:rFonts w:ascii="Arial" w:hAnsi="Arial" w:cs="Arial"/>
              </w:rPr>
            </w:pPr>
            <w:r w:rsidRPr="00567CBB">
              <w:rPr>
                <w:rFonts w:ascii="Arial" w:hAnsi="Arial" w:cs="Arial"/>
              </w:rPr>
              <w:t>Secretaría General de EMPOCALDAS S.A.E.S.P, Carrera 23 Nº 75-82 Manizales.</w:t>
            </w:r>
          </w:p>
        </w:tc>
      </w:tr>
      <w:tr w:rsidR="00F8413F" w:rsidRPr="00567CBB" w:rsidTr="00955B7D">
        <w:trPr>
          <w:trHeight w:val="135"/>
          <w:jc w:val="center"/>
        </w:trPr>
        <w:tc>
          <w:tcPr>
            <w:tcW w:w="2659" w:type="dxa"/>
          </w:tcPr>
          <w:p w:rsidR="00F8413F" w:rsidRPr="00567CBB" w:rsidRDefault="00F8413F" w:rsidP="00955B7D">
            <w:pPr>
              <w:jc w:val="both"/>
              <w:rPr>
                <w:rFonts w:ascii="Arial" w:hAnsi="Arial" w:cs="Arial"/>
                <w:highlight w:val="yellow"/>
              </w:rPr>
            </w:pPr>
            <w:r w:rsidRPr="00567CBB">
              <w:rPr>
                <w:rFonts w:ascii="Arial" w:hAnsi="Arial" w:cs="Arial"/>
              </w:rPr>
              <w:t>Evaluación de propuestas</w:t>
            </w:r>
            <w:r>
              <w:rPr>
                <w:rFonts w:ascii="Arial" w:hAnsi="Arial" w:cs="Arial"/>
              </w:rPr>
              <w:t>. Publicación informe de evaluación.</w:t>
            </w:r>
          </w:p>
        </w:tc>
        <w:tc>
          <w:tcPr>
            <w:tcW w:w="2151" w:type="dxa"/>
            <w:shd w:val="clear" w:color="auto" w:fill="auto"/>
          </w:tcPr>
          <w:p w:rsidR="00F8413F" w:rsidRPr="00567CBB" w:rsidRDefault="00F8413F" w:rsidP="00955B7D">
            <w:pPr>
              <w:jc w:val="both"/>
              <w:rPr>
                <w:rFonts w:ascii="Arial" w:hAnsi="Arial" w:cs="Arial"/>
              </w:rPr>
            </w:pPr>
            <w:r>
              <w:rPr>
                <w:rFonts w:ascii="Arial" w:hAnsi="Arial" w:cs="Arial"/>
              </w:rPr>
              <w:t>05</w:t>
            </w:r>
            <w:r w:rsidRPr="00567CBB">
              <w:rPr>
                <w:rFonts w:ascii="Arial" w:hAnsi="Arial" w:cs="Arial"/>
              </w:rPr>
              <w:t xml:space="preserve"> de febrero de 2013</w:t>
            </w:r>
            <w:r>
              <w:rPr>
                <w:rFonts w:ascii="Arial" w:hAnsi="Arial" w:cs="Arial"/>
              </w:rPr>
              <w:t xml:space="preserve"> a las 6:00 p.m.</w:t>
            </w:r>
          </w:p>
        </w:tc>
        <w:tc>
          <w:tcPr>
            <w:tcW w:w="4081" w:type="dxa"/>
          </w:tcPr>
          <w:p w:rsidR="00F8413F" w:rsidRPr="00567CBB" w:rsidRDefault="00F8413F" w:rsidP="00955B7D">
            <w:pPr>
              <w:jc w:val="both"/>
              <w:rPr>
                <w:rFonts w:ascii="Arial" w:hAnsi="Arial" w:cs="Arial"/>
              </w:rPr>
            </w:pPr>
            <w:r w:rsidRPr="00567CBB">
              <w:rPr>
                <w:rFonts w:ascii="Arial" w:hAnsi="Arial" w:cs="Arial"/>
              </w:rPr>
              <w:t xml:space="preserve">Página web de la entidad </w:t>
            </w:r>
            <w:hyperlink r:id="rId11" w:history="1">
              <w:r w:rsidRPr="00567CBB">
                <w:rPr>
                  <w:rStyle w:val="Hipervnculo"/>
                  <w:rFonts w:ascii="Arial" w:hAnsi="Arial" w:cs="Arial"/>
                </w:rPr>
                <w:t>www.empocaldas.com.co</w:t>
              </w:r>
            </w:hyperlink>
          </w:p>
        </w:tc>
      </w:tr>
      <w:tr w:rsidR="00F8413F" w:rsidRPr="00567CBB" w:rsidTr="00955B7D">
        <w:trPr>
          <w:trHeight w:val="135"/>
          <w:jc w:val="center"/>
        </w:trPr>
        <w:tc>
          <w:tcPr>
            <w:tcW w:w="2659" w:type="dxa"/>
          </w:tcPr>
          <w:p w:rsidR="00F8413F" w:rsidRPr="00567CBB" w:rsidRDefault="00F8413F" w:rsidP="00955B7D">
            <w:pPr>
              <w:jc w:val="both"/>
              <w:rPr>
                <w:rFonts w:ascii="Arial" w:hAnsi="Arial" w:cs="Arial"/>
              </w:rPr>
            </w:pPr>
            <w:r w:rsidRPr="00567CBB">
              <w:rPr>
                <w:rFonts w:ascii="Arial" w:hAnsi="Arial" w:cs="Arial"/>
              </w:rPr>
              <w:t>Presentación de observaciones al informe de evaluación.</w:t>
            </w:r>
          </w:p>
        </w:tc>
        <w:tc>
          <w:tcPr>
            <w:tcW w:w="2151" w:type="dxa"/>
            <w:shd w:val="clear" w:color="auto" w:fill="auto"/>
          </w:tcPr>
          <w:p w:rsidR="00F8413F" w:rsidRPr="00567CBB" w:rsidRDefault="00F8413F" w:rsidP="00955B7D">
            <w:pPr>
              <w:jc w:val="both"/>
              <w:rPr>
                <w:rFonts w:ascii="Arial" w:hAnsi="Arial" w:cs="Arial"/>
              </w:rPr>
            </w:pPr>
            <w:r w:rsidRPr="00567CBB">
              <w:rPr>
                <w:rFonts w:ascii="Arial" w:hAnsi="Arial" w:cs="Arial"/>
              </w:rPr>
              <w:t xml:space="preserve">Del </w:t>
            </w:r>
            <w:r>
              <w:rPr>
                <w:rFonts w:ascii="Arial" w:hAnsi="Arial" w:cs="Arial"/>
              </w:rPr>
              <w:t>05</w:t>
            </w:r>
            <w:r w:rsidRPr="00567CBB">
              <w:rPr>
                <w:rFonts w:ascii="Arial" w:hAnsi="Arial" w:cs="Arial"/>
              </w:rPr>
              <w:t xml:space="preserve"> </w:t>
            </w:r>
            <w:r>
              <w:rPr>
                <w:rFonts w:ascii="Arial" w:hAnsi="Arial" w:cs="Arial"/>
              </w:rPr>
              <w:t>al 08 de febrero</w:t>
            </w:r>
            <w:r w:rsidRPr="00567CBB">
              <w:rPr>
                <w:rFonts w:ascii="Arial" w:hAnsi="Arial" w:cs="Arial"/>
              </w:rPr>
              <w:t xml:space="preserve"> de 2013</w:t>
            </w:r>
            <w:r>
              <w:rPr>
                <w:rFonts w:ascii="Arial" w:hAnsi="Arial" w:cs="Arial"/>
              </w:rPr>
              <w:t>.</w:t>
            </w:r>
          </w:p>
        </w:tc>
        <w:tc>
          <w:tcPr>
            <w:tcW w:w="4081" w:type="dxa"/>
          </w:tcPr>
          <w:p w:rsidR="00F8413F" w:rsidRPr="00567CBB" w:rsidRDefault="00F8413F" w:rsidP="00955B7D">
            <w:pPr>
              <w:jc w:val="both"/>
              <w:rPr>
                <w:rFonts w:ascii="Arial" w:hAnsi="Arial" w:cs="Arial"/>
              </w:rPr>
            </w:pPr>
            <w:r w:rsidRPr="00567CBB">
              <w:rPr>
                <w:rFonts w:ascii="Arial" w:hAnsi="Arial" w:cs="Arial"/>
              </w:rPr>
              <w:t>Directamente en la Secretaría General de EMPOCALDAS S.A.E.S.P, o</w:t>
            </w:r>
            <w:r w:rsidR="00BC057E">
              <w:rPr>
                <w:rFonts w:ascii="Arial" w:hAnsi="Arial" w:cs="Arial"/>
              </w:rPr>
              <w:t xml:space="preserve"> en medio magnético</w:t>
            </w:r>
            <w:r w:rsidRPr="00567CBB">
              <w:rPr>
                <w:rFonts w:ascii="Arial" w:hAnsi="Arial" w:cs="Arial"/>
              </w:rPr>
              <w:t xml:space="preserve"> al correo electrónico </w:t>
            </w:r>
            <w:hyperlink r:id="rId12" w:history="1">
              <w:r w:rsidR="00BC057E" w:rsidRPr="00846C52">
                <w:rPr>
                  <w:rStyle w:val="Hipervnculo"/>
                  <w:rFonts w:ascii="Arial" w:hAnsi="Arial" w:cs="Arial"/>
                </w:rPr>
                <w:t>observaciones@empocaldas.com.co</w:t>
              </w:r>
            </w:hyperlink>
          </w:p>
        </w:tc>
      </w:tr>
      <w:tr w:rsidR="00F8413F" w:rsidRPr="00567CBB" w:rsidTr="00955B7D">
        <w:trPr>
          <w:trHeight w:val="135"/>
          <w:jc w:val="center"/>
        </w:trPr>
        <w:tc>
          <w:tcPr>
            <w:tcW w:w="2659" w:type="dxa"/>
          </w:tcPr>
          <w:p w:rsidR="00F8413F" w:rsidRPr="00567CBB" w:rsidRDefault="00F8413F" w:rsidP="00955B7D">
            <w:pPr>
              <w:jc w:val="both"/>
              <w:rPr>
                <w:rFonts w:ascii="Arial" w:hAnsi="Arial" w:cs="Arial"/>
              </w:rPr>
            </w:pPr>
            <w:r w:rsidRPr="00567CBB">
              <w:rPr>
                <w:rFonts w:ascii="Arial" w:hAnsi="Arial" w:cs="Arial"/>
              </w:rPr>
              <w:t xml:space="preserve">Respuesta a las observaciones del informe de evaluación. </w:t>
            </w:r>
          </w:p>
        </w:tc>
        <w:tc>
          <w:tcPr>
            <w:tcW w:w="2151" w:type="dxa"/>
            <w:shd w:val="clear" w:color="auto" w:fill="auto"/>
          </w:tcPr>
          <w:p w:rsidR="00F8413F" w:rsidRPr="00567CBB" w:rsidRDefault="00F8413F" w:rsidP="00955B7D">
            <w:pPr>
              <w:jc w:val="both"/>
              <w:rPr>
                <w:rFonts w:ascii="Arial" w:hAnsi="Arial" w:cs="Arial"/>
              </w:rPr>
            </w:pPr>
            <w:r>
              <w:rPr>
                <w:rFonts w:ascii="Arial" w:hAnsi="Arial" w:cs="Arial"/>
              </w:rPr>
              <w:t>12 de febrero</w:t>
            </w:r>
            <w:r w:rsidRPr="00567CBB">
              <w:rPr>
                <w:rFonts w:ascii="Arial" w:hAnsi="Arial" w:cs="Arial"/>
              </w:rPr>
              <w:t xml:space="preserve"> de 2013</w:t>
            </w:r>
            <w:r>
              <w:rPr>
                <w:rFonts w:ascii="Arial" w:hAnsi="Arial" w:cs="Arial"/>
              </w:rPr>
              <w:t>.</w:t>
            </w:r>
          </w:p>
        </w:tc>
        <w:tc>
          <w:tcPr>
            <w:tcW w:w="4081" w:type="dxa"/>
          </w:tcPr>
          <w:p w:rsidR="00F8413F" w:rsidRPr="00567CBB" w:rsidRDefault="00F8413F" w:rsidP="00955B7D">
            <w:pPr>
              <w:jc w:val="both"/>
              <w:rPr>
                <w:rFonts w:ascii="Arial" w:hAnsi="Arial" w:cs="Arial"/>
              </w:rPr>
            </w:pPr>
            <w:r w:rsidRPr="00567CBB">
              <w:rPr>
                <w:rFonts w:ascii="Arial" w:hAnsi="Arial" w:cs="Arial"/>
              </w:rPr>
              <w:t xml:space="preserve">Página web de la entidad </w:t>
            </w:r>
            <w:hyperlink r:id="rId13" w:history="1">
              <w:r w:rsidRPr="00567CBB">
                <w:rPr>
                  <w:rStyle w:val="Hipervnculo"/>
                  <w:rFonts w:ascii="Arial" w:hAnsi="Arial" w:cs="Arial"/>
                </w:rPr>
                <w:t>www.empocaldas.com.co</w:t>
              </w:r>
            </w:hyperlink>
          </w:p>
        </w:tc>
      </w:tr>
      <w:tr w:rsidR="00F8413F" w:rsidRPr="00567CBB" w:rsidTr="00955B7D">
        <w:trPr>
          <w:trHeight w:val="135"/>
          <w:jc w:val="center"/>
        </w:trPr>
        <w:tc>
          <w:tcPr>
            <w:tcW w:w="2659" w:type="dxa"/>
          </w:tcPr>
          <w:p w:rsidR="00F8413F" w:rsidRPr="00567CBB" w:rsidRDefault="00F8413F" w:rsidP="00955B7D">
            <w:pPr>
              <w:jc w:val="both"/>
              <w:rPr>
                <w:rFonts w:ascii="Arial" w:hAnsi="Arial" w:cs="Arial"/>
              </w:rPr>
            </w:pPr>
            <w:r w:rsidRPr="00567CBB">
              <w:rPr>
                <w:rFonts w:ascii="Arial" w:hAnsi="Arial" w:cs="Arial"/>
              </w:rPr>
              <w:t>Adjudicación.</w:t>
            </w:r>
            <w:r>
              <w:rPr>
                <w:rFonts w:ascii="Arial" w:hAnsi="Arial" w:cs="Arial"/>
              </w:rPr>
              <w:t xml:space="preserve"> Publicación resolución de adjudicación.</w:t>
            </w:r>
          </w:p>
        </w:tc>
        <w:tc>
          <w:tcPr>
            <w:tcW w:w="2151" w:type="dxa"/>
            <w:shd w:val="clear" w:color="auto" w:fill="auto"/>
          </w:tcPr>
          <w:p w:rsidR="00F8413F" w:rsidRPr="00567CBB" w:rsidRDefault="00F8413F" w:rsidP="00955B7D">
            <w:pPr>
              <w:jc w:val="both"/>
              <w:rPr>
                <w:rFonts w:ascii="Arial" w:hAnsi="Arial" w:cs="Arial"/>
              </w:rPr>
            </w:pPr>
            <w:r>
              <w:rPr>
                <w:rFonts w:ascii="Arial" w:hAnsi="Arial" w:cs="Arial"/>
              </w:rPr>
              <w:t>13 de febrero</w:t>
            </w:r>
            <w:r w:rsidRPr="00567CBB">
              <w:rPr>
                <w:rFonts w:ascii="Arial" w:hAnsi="Arial" w:cs="Arial"/>
              </w:rPr>
              <w:t xml:space="preserve"> de 2013</w:t>
            </w:r>
            <w:r>
              <w:rPr>
                <w:rFonts w:ascii="Arial" w:hAnsi="Arial" w:cs="Arial"/>
              </w:rPr>
              <w:t>.</w:t>
            </w:r>
          </w:p>
        </w:tc>
        <w:tc>
          <w:tcPr>
            <w:tcW w:w="4081" w:type="dxa"/>
          </w:tcPr>
          <w:p w:rsidR="00F8413F" w:rsidRPr="00567CBB" w:rsidRDefault="00F8413F" w:rsidP="00955B7D">
            <w:pPr>
              <w:jc w:val="both"/>
              <w:rPr>
                <w:rFonts w:ascii="Arial" w:hAnsi="Arial" w:cs="Arial"/>
              </w:rPr>
            </w:pPr>
            <w:r w:rsidRPr="00567CBB">
              <w:rPr>
                <w:rFonts w:ascii="Arial" w:hAnsi="Arial" w:cs="Arial"/>
              </w:rPr>
              <w:t xml:space="preserve">Página web de la entidad </w:t>
            </w:r>
            <w:hyperlink r:id="rId14" w:history="1">
              <w:r w:rsidRPr="00567CBB">
                <w:rPr>
                  <w:rStyle w:val="Hipervnculo"/>
                  <w:rFonts w:ascii="Arial" w:hAnsi="Arial" w:cs="Arial"/>
                </w:rPr>
                <w:t>www.empocaldas.com.co</w:t>
              </w:r>
            </w:hyperlink>
          </w:p>
        </w:tc>
      </w:tr>
    </w:tbl>
    <w:p w:rsidR="00F8413F" w:rsidRDefault="00F8413F" w:rsidP="00F8413F">
      <w:pPr>
        <w:jc w:val="both"/>
        <w:rPr>
          <w:rFonts w:ascii="Arial" w:hAnsi="Arial" w:cs="Arial"/>
          <w:b/>
          <w:spacing w:val="-2"/>
          <w:sz w:val="24"/>
          <w:szCs w:val="24"/>
        </w:rPr>
      </w:pPr>
    </w:p>
    <w:p w:rsidR="00F8413F" w:rsidRDefault="00F8413F" w:rsidP="00F8413F">
      <w:pPr>
        <w:jc w:val="both"/>
        <w:rPr>
          <w:rFonts w:ascii="Arial" w:hAnsi="Arial" w:cs="Arial"/>
          <w:iCs/>
          <w:sz w:val="24"/>
          <w:szCs w:val="24"/>
        </w:rPr>
      </w:pPr>
      <w:r>
        <w:rPr>
          <w:rFonts w:ascii="Arial" w:hAnsi="Arial" w:cs="Arial"/>
          <w:b/>
          <w:spacing w:val="-2"/>
          <w:sz w:val="24"/>
          <w:szCs w:val="24"/>
        </w:rPr>
        <w:t xml:space="preserve">TERCERO: </w:t>
      </w:r>
      <w:r>
        <w:rPr>
          <w:rFonts w:ascii="Arial" w:hAnsi="Arial" w:cs="Arial"/>
          <w:iCs/>
          <w:sz w:val="24"/>
          <w:szCs w:val="24"/>
        </w:rPr>
        <w:t xml:space="preserve">Podrán participar en forma independiente, en consorcio o en unión temporal, las personas naturales o jurídicas, cuyo objeto social o actividad </w:t>
      </w:r>
      <w:r>
        <w:rPr>
          <w:rFonts w:ascii="Arial" w:hAnsi="Arial" w:cs="Arial"/>
          <w:iCs/>
          <w:sz w:val="24"/>
          <w:szCs w:val="24"/>
        </w:rPr>
        <w:lastRenderedPageBreak/>
        <w:t>mercantil sea afín con el objeto de este proceso, que cumplan con los requisitos para participar, los cuales han sido señalados en los pliegos de condiciones.</w:t>
      </w:r>
    </w:p>
    <w:p w:rsidR="00F8413F" w:rsidRDefault="00F8413F" w:rsidP="00F8413F">
      <w:pPr>
        <w:jc w:val="both"/>
        <w:rPr>
          <w:rFonts w:ascii="Arial" w:hAnsi="Arial" w:cs="Arial"/>
          <w:iCs/>
          <w:sz w:val="24"/>
          <w:szCs w:val="24"/>
        </w:rPr>
      </w:pPr>
      <w:r>
        <w:rPr>
          <w:rFonts w:ascii="Arial" w:hAnsi="Arial" w:cs="Arial"/>
          <w:b/>
          <w:iCs/>
          <w:sz w:val="24"/>
          <w:szCs w:val="24"/>
        </w:rPr>
        <w:t>CUARTO:</w:t>
      </w:r>
      <w:r>
        <w:rPr>
          <w:rFonts w:ascii="Arial" w:hAnsi="Arial" w:cs="Arial"/>
          <w:iCs/>
          <w:sz w:val="24"/>
          <w:szCs w:val="24"/>
        </w:rPr>
        <w:t xml:space="preserve"> Ordenar la publicación de los pliegos de condiciones definitivos en la página web de EMPOCALDAS S.A.E.S.P. </w:t>
      </w:r>
      <w:hyperlink r:id="rId15" w:history="1">
        <w:r>
          <w:rPr>
            <w:rStyle w:val="Hipervnculo"/>
            <w:rFonts w:ascii="Arial" w:hAnsi="Arial" w:cs="Arial"/>
            <w:iCs/>
            <w:sz w:val="24"/>
            <w:szCs w:val="24"/>
          </w:rPr>
          <w:t>www.empocaldas.com.co</w:t>
        </w:r>
      </w:hyperlink>
      <w:r>
        <w:rPr>
          <w:rFonts w:ascii="Arial" w:hAnsi="Arial" w:cs="Arial"/>
          <w:iCs/>
          <w:sz w:val="24"/>
          <w:szCs w:val="24"/>
        </w:rPr>
        <w:t xml:space="preserve">, y ponerlos a disposición de los interesados para su consulta, en la Secretaría General de la entidad, ubicada en la carrera 23 No. 75 - 82 de la ciudad de Manizales, a partir del día </w:t>
      </w:r>
      <w:r w:rsidR="00BC057E">
        <w:rPr>
          <w:rFonts w:ascii="Arial" w:hAnsi="Arial" w:cs="Arial"/>
          <w:iCs/>
          <w:sz w:val="24"/>
          <w:szCs w:val="24"/>
        </w:rPr>
        <w:t>24</w:t>
      </w:r>
      <w:r>
        <w:rPr>
          <w:rFonts w:ascii="Arial" w:hAnsi="Arial" w:cs="Arial"/>
          <w:iCs/>
          <w:sz w:val="24"/>
          <w:szCs w:val="24"/>
        </w:rPr>
        <w:t xml:space="preserve"> de </w:t>
      </w:r>
      <w:r w:rsidR="00BC057E">
        <w:rPr>
          <w:rFonts w:ascii="Arial" w:hAnsi="Arial" w:cs="Arial"/>
          <w:iCs/>
          <w:sz w:val="24"/>
          <w:szCs w:val="24"/>
        </w:rPr>
        <w:t>enero de 2013.</w:t>
      </w:r>
    </w:p>
    <w:p w:rsidR="00F8413F" w:rsidRDefault="00F8413F" w:rsidP="00F8413F">
      <w:pPr>
        <w:jc w:val="both"/>
        <w:rPr>
          <w:rFonts w:ascii="Arial" w:hAnsi="Arial" w:cs="Arial"/>
          <w:sz w:val="24"/>
          <w:szCs w:val="24"/>
          <w:lang w:val="es-CO"/>
        </w:rPr>
      </w:pPr>
      <w:r>
        <w:rPr>
          <w:rFonts w:ascii="Arial" w:hAnsi="Arial" w:cs="Arial"/>
          <w:sz w:val="24"/>
          <w:szCs w:val="24"/>
          <w:lang w:val="es-CO"/>
        </w:rPr>
        <w:t>Dada en Manizales,</w:t>
      </w:r>
      <w:r w:rsidR="00BC057E">
        <w:rPr>
          <w:rFonts w:ascii="Arial" w:hAnsi="Arial" w:cs="Arial"/>
          <w:sz w:val="24"/>
          <w:szCs w:val="24"/>
          <w:lang w:val="es-CO"/>
        </w:rPr>
        <w:t xml:space="preserve"> Caldas</w:t>
      </w:r>
      <w:r>
        <w:rPr>
          <w:rFonts w:ascii="Arial" w:hAnsi="Arial" w:cs="Arial"/>
          <w:sz w:val="24"/>
          <w:szCs w:val="24"/>
          <w:lang w:val="es-CO"/>
        </w:rPr>
        <w:t xml:space="preserve"> a los </w:t>
      </w:r>
      <w:r w:rsidR="00BC057E">
        <w:rPr>
          <w:rFonts w:ascii="Arial" w:hAnsi="Arial" w:cs="Arial"/>
          <w:sz w:val="24"/>
          <w:szCs w:val="24"/>
          <w:lang w:val="es-CO"/>
        </w:rPr>
        <w:t>veinticuatro</w:t>
      </w:r>
      <w:r>
        <w:rPr>
          <w:rFonts w:ascii="Arial" w:hAnsi="Arial" w:cs="Arial"/>
          <w:sz w:val="24"/>
          <w:szCs w:val="24"/>
          <w:lang w:val="es-CO"/>
        </w:rPr>
        <w:t xml:space="preserve"> (</w:t>
      </w:r>
      <w:r w:rsidR="00BC057E">
        <w:rPr>
          <w:rFonts w:ascii="Arial" w:hAnsi="Arial" w:cs="Arial"/>
          <w:sz w:val="24"/>
          <w:szCs w:val="24"/>
          <w:lang w:val="es-CO"/>
        </w:rPr>
        <w:t>24</w:t>
      </w:r>
      <w:r>
        <w:rPr>
          <w:rFonts w:ascii="Arial" w:hAnsi="Arial" w:cs="Arial"/>
          <w:sz w:val="24"/>
          <w:szCs w:val="24"/>
          <w:lang w:val="es-CO"/>
        </w:rPr>
        <w:t xml:space="preserve">) días del mes de </w:t>
      </w:r>
      <w:r w:rsidR="00BC057E">
        <w:rPr>
          <w:rFonts w:ascii="Arial" w:hAnsi="Arial" w:cs="Arial"/>
          <w:sz w:val="24"/>
          <w:szCs w:val="24"/>
          <w:lang w:val="es-CO"/>
        </w:rPr>
        <w:t>enero</w:t>
      </w:r>
      <w:r>
        <w:rPr>
          <w:rFonts w:ascii="Arial" w:hAnsi="Arial" w:cs="Arial"/>
          <w:sz w:val="24"/>
          <w:szCs w:val="24"/>
          <w:lang w:val="es-CO"/>
        </w:rPr>
        <w:t xml:space="preserve"> del año dos mil </w:t>
      </w:r>
      <w:r w:rsidR="00BC057E">
        <w:rPr>
          <w:rFonts w:ascii="Arial" w:hAnsi="Arial" w:cs="Arial"/>
          <w:sz w:val="24"/>
          <w:szCs w:val="24"/>
          <w:lang w:val="es-CO"/>
        </w:rPr>
        <w:t>trece (2013</w:t>
      </w:r>
      <w:r>
        <w:rPr>
          <w:rFonts w:ascii="Arial" w:hAnsi="Arial" w:cs="Arial"/>
          <w:sz w:val="24"/>
          <w:szCs w:val="24"/>
          <w:lang w:val="es-CO"/>
        </w:rPr>
        <w:t>).</w:t>
      </w:r>
    </w:p>
    <w:p w:rsidR="00F8413F" w:rsidRDefault="00F8413F" w:rsidP="00F8413F">
      <w:pPr>
        <w:jc w:val="both"/>
        <w:rPr>
          <w:rFonts w:ascii="Arial" w:hAnsi="Arial" w:cs="Arial"/>
          <w:iCs/>
          <w:sz w:val="24"/>
          <w:szCs w:val="24"/>
        </w:rPr>
      </w:pPr>
    </w:p>
    <w:p w:rsidR="00F8413F" w:rsidRDefault="00F8413F" w:rsidP="00F8413F">
      <w:pPr>
        <w:jc w:val="center"/>
        <w:rPr>
          <w:rFonts w:ascii="Arial" w:hAnsi="Arial" w:cs="Arial"/>
          <w:b/>
          <w:sz w:val="24"/>
          <w:szCs w:val="24"/>
          <w:lang w:val="es-CO"/>
        </w:rPr>
      </w:pPr>
      <w:r>
        <w:rPr>
          <w:rFonts w:ascii="Arial" w:hAnsi="Arial" w:cs="Arial"/>
          <w:b/>
          <w:sz w:val="24"/>
          <w:szCs w:val="24"/>
          <w:lang w:val="es-CO"/>
        </w:rPr>
        <w:t>PUBLÍQUESE  Y CÚMPLASE</w:t>
      </w:r>
    </w:p>
    <w:p w:rsidR="00F8413F" w:rsidRDefault="00F8413F" w:rsidP="00F8413F">
      <w:pPr>
        <w:spacing w:after="0" w:line="240" w:lineRule="auto"/>
        <w:jc w:val="center"/>
        <w:rPr>
          <w:rFonts w:ascii="Arial" w:hAnsi="Arial" w:cs="Arial"/>
          <w:sz w:val="24"/>
          <w:szCs w:val="24"/>
          <w:lang w:val="es-CO"/>
        </w:rPr>
      </w:pPr>
    </w:p>
    <w:p w:rsidR="00F8413F" w:rsidRDefault="00F8413F" w:rsidP="00F8413F">
      <w:pPr>
        <w:spacing w:after="0" w:line="240" w:lineRule="auto"/>
        <w:jc w:val="center"/>
        <w:rPr>
          <w:rFonts w:ascii="Arial" w:hAnsi="Arial" w:cs="Arial"/>
          <w:sz w:val="24"/>
          <w:szCs w:val="24"/>
          <w:lang w:val="es-CO"/>
        </w:rPr>
      </w:pPr>
    </w:p>
    <w:p w:rsidR="00F8413F" w:rsidRDefault="00F8413F" w:rsidP="00F8413F">
      <w:pPr>
        <w:spacing w:after="0" w:line="240" w:lineRule="auto"/>
        <w:jc w:val="center"/>
        <w:rPr>
          <w:rFonts w:ascii="Arial" w:hAnsi="Arial" w:cs="Arial"/>
          <w:sz w:val="24"/>
          <w:szCs w:val="24"/>
          <w:lang w:val="es-CO"/>
        </w:rPr>
      </w:pPr>
    </w:p>
    <w:p w:rsidR="00F8413F" w:rsidRDefault="00F8413F" w:rsidP="00F8413F">
      <w:pPr>
        <w:spacing w:after="0" w:line="240" w:lineRule="auto"/>
        <w:jc w:val="center"/>
        <w:rPr>
          <w:rFonts w:ascii="Arial" w:hAnsi="Arial" w:cs="Arial"/>
          <w:sz w:val="24"/>
          <w:szCs w:val="24"/>
          <w:lang w:val="es-CO"/>
        </w:rPr>
      </w:pPr>
    </w:p>
    <w:p w:rsidR="00BC057E" w:rsidRPr="000D2C2A" w:rsidRDefault="000D2C2A" w:rsidP="00F8413F">
      <w:pPr>
        <w:pStyle w:val="Sinespaciado"/>
        <w:jc w:val="center"/>
        <w:rPr>
          <w:rFonts w:ascii="Arial" w:hAnsi="Arial" w:cs="Arial"/>
          <w:sz w:val="24"/>
          <w:szCs w:val="24"/>
          <w:lang w:val="es-CO"/>
        </w:rPr>
      </w:pPr>
      <w:r w:rsidRPr="000D2C2A">
        <w:rPr>
          <w:rFonts w:ascii="Arial" w:hAnsi="Arial" w:cs="Arial"/>
          <w:sz w:val="24"/>
          <w:szCs w:val="24"/>
          <w:lang w:val="es-CO"/>
        </w:rPr>
        <w:t>(ORIGINAL FIRMADO)</w:t>
      </w:r>
    </w:p>
    <w:p w:rsidR="00F8413F" w:rsidRDefault="00F8413F" w:rsidP="00F8413F">
      <w:pPr>
        <w:pStyle w:val="Sinespaciado"/>
        <w:jc w:val="center"/>
        <w:rPr>
          <w:rFonts w:ascii="Arial" w:hAnsi="Arial" w:cs="Arial"/>
          <w:b/>
          <w:sz w:val="24"/>
          <w:szCs w:val="24"/>
          <w:lang w:val="es-CO"/>
        </w:rPr>
      </w:pPr>
      <w:r>
        <w:rPr>
          <w:rFonts w:ascii="Arial" w:hAnsi="Arial" w:cs="Arial"/>
          <w:b/>
          <w:sz w:val="24"/>
          <w:szCs w:val="24"/>
          <w:lang w:val="es-CO"/>
        </w:rPr>
        <w:t>JUAN PABLO ALZÁTE ORTEGA</w:t>
      </w:r>
    </w:p>
    <w:p w:rsidR="00F8413F" w:rsidRPr="00BF2D6F" w:rsidRDefault="00F8413F" w:rsidP="00F8413F">
      <w:pPr>
        <w:pStyle w:val="Sinespaciado"/>
        <w:jc w:val="center"/>
        <w:rPr>
          <w:rFonts w:ascii="Arial" w:hAnsi="Arial" w:cs="Arial"/>
          <w:sz w:val="24"/>
          <w:szCs w:val="24"/>
          <w:lang w:val="es-CO"/>
        </w:rPr>
      </w:pPr>
      <w:r w:rsidRPr="00BF2D6F">
        <w:rPr>
          <w:rFonts w:ascii="Arial" w:hAnsi="Arial" w:cs="Arial"/>
          <w:sz w:val="24"/>
          <w:szCs w:val="24"/>
          <w:lang w:val="es-CO"/>
        </w:rPr>
        <w:t>Gerente</w:t>
      </w:r>
    </w:p>
    <w:p w:rsidR="00F8413F" w:rsidRPr="00BF2D6F" w:rsidRDefault="00F8413F" w:rsidP="00F8413F">
      <w:pPr>
        <w:pStyle w:val="Sinespaciado"/>
        <w:jc w:val="center"/>
        <w:rPr>
          <w:rFonts w:ascii="Arial" w:hAnsi="Arial" w:cs="Arial"/>
          <w:sz w:val="24"/>
          <w:szCs w:val="24"/>
          <w:lang w:val="es-CO"/>
        </w:rPr>
      </w:pPr>
      <w:r w:rsidRPr="00BF2D6F">
        <w:rPr>
          <w:rFonts w:ascii="Arial" w:hAnsi="Arial" w:cs="Arial"/>
          <w:sz w:val="24"/>
          <w:szCs w:val="24"/>
          <w:lang w:val="es-CO"/>
        </w:rPr>
        <w:t>EMPOCALDAS S.A. E.S.P.</w:t>
      </w:r>
    </w:p>
    <w:p w:rsidR="00F8413F" w:rsidRDefault="00F8413F" w:rsidP="00F8413F">
      <w:pPr>
        <w:pStyle w:val="Sinespaciado"/>
        <w:rPr>
          <w:rFonts w:ascii="Arial" w:hAnsi="Arial" w:cs="Arial"/>
          <w:sz w:val="24"/>
          <w:szCs w:val="24"/>
          <w:lang w:val="es-CO"/>
        </w:rPr>
      </w:pPr>
    </w:p>
    <w:p w:rsidR="00F8413F" w:rsidRDefault="00F8413F" w:rsidP="00F8413F">
      <w:pPr>
        <w:pStyle w:val="Sinespaciado"/>
        <w:rPr>
          <w:rFonts w:ascii="Arial" w:hAnsi="Arial" w:cs="Arial"/>
          <w:sz w:val="24"/>
          <w:szCs w:val="24"/>
          <w:lang w:val="es-CO"/>
        </w:rPr>
      </w:pPr>
    </w:p>
    <w:p w:rsidR="00F8413F" w:rsidRDefault="00F8413F" w:rsidP="00F8413F">
      <w:pPr>
        <w:pStyle w:val="Sinespaciado"/>
        <w:rPr>
          <w:rFonts w:ascii="Arial" w:hAnsi="Arial" w:cs="Arial"/>
          <w:sz w:val="24"/>
          <w:szCs w:val="24"/>
          <w:lang w:val="es-CO"/>
        </w:rPr>
      </w:pPr>
    </w:p>
    <w:p w:rsidR="00F8413F" w:rsidRDefault="00F8413F" w:rsidP="00F8413F">
      <w:pPr>
        <w:pStyle w:val="Sinespaciado"/>
        <w:rPr>
          <w:rFonts w:ascii="Coronet" w:hAnsi="Coronet"/>
          <w:sz w:val="20"/>
          <w:szCs w:val="20"/>
          <w:lang w:val="es-CO"/>
        </w:rPr>
      </w:pPr>
      <w:r>
        <w:rPr>
          <w:rFonts w:ascii="Coronet" w:hAnsi="Coronet"/>
          <w:sz w:val="20"/>
          <w:szCs w:val="20"/>
          <w:lang w:val="es-CO"/>
        </w:rPr>
        <w:t xml:space="preserve">                                                                                                                                                                                                                                             </w:t>
      </w:r>
    </w:p>
    <w:p w:rsidR="00F8413F" w:rsidRDefault="00F8413F" w:rsidP="00F8413F">
      <w:pPr>
        <w:pStyle w:val="Sinespaciado"/>
        <w:rPr>
          <w:rFonts w:ascii="Coronet" w:hAnsi="Coronet"/>
          <w:sz w:val="16"/>
          <w:szCs w:val="16"/>
          <w:lang w:val="es-CO"/>
        </w:rPr>
      </w:pPr>
    </w:p>
    <w:p w:rsidR="00F8413F" w:rsidRDefault="00F8413F" w:rsidP="00F8413F">
      <w:pPr>
        <w:pStyle w:val="Sinespaciado"/>
        <w:rPr>
          <w:rFonts w:ascii="Coronet" w:hAnsi="Coronet"/>
          <w:sz w:val="16"/>
          <w:szCs w:val="16"/>
          <w:lang w:val="es-CO"/>
        </w:rPr>
      </w:pPr>
    </w:p>
    <w:p w:rsidR="00F8413F" w:rsidRDefault="00F8413F" w:rsidP="00F8413F">
      <w:pPr>
        <w:pStyle w:val="Sinespaciado"/>
        <w:rPr>
          <w:rFonts w:ascii="Coronet" w:hAnsi="Coronet"/>
          <w:sz w:val="16"/>
          <w:szCs w:val="16"/>
          <w:lang w:val="es-CO"/>
        </w:rPr>
      </w:pPr>
    </w:p>
    <w:p w:rsidR="00F8413F" w:rsidRDefault="00F8413F" w:rsidP="00F8413F">
      <w:pPr>
        <w:pStyle w:val="Sinespaciado"/>
        <w:rPr>
          <w:lang w:val="es-CO"/>
        </w:rPr>
      </w:pPr>
      <w:r>
        <w:rPr>
          <w:rFonts w:ascii="Coronet" w:hAnsi="Coronet"/>
          <w:sz w:val="12"/>
          <w:szCs w:val="12"/>
          <w:lang w:val="es-CO"/>
        </w:rPr>
        <w:t>K.S.L.C.</w:t>
      </w:r>
    </w:p>
    <w:p w:rsidR="00F8413F" w:rsidRDefault="00F8413F" w:rsidP="00F8413F"/>
    <w:p w:rsidR="00F8413F" w:rsidRDefault="00F8413F" w:rsidP="00F8413F"/>
    <w:p w:rsidR="00F8413F" w:rsidRDefault="00F8413F" w:rsidP="00F8413F"/>
    <w:p w:rsidR="00F8413F" w:rsidRDefault="00F8413F" w:rsidP="00F8413F"/>
    <w:p w:rsidR="00F8413F" w:rsidRDefault="00F8413F" w:rsidP="00F8413F"/>
    <w:p w:rsidR="00F8413F" w:rsidRDefault="00F8413F" w:rsidP="00F8413F"/>
    <w:p w:rsidR="0012698C" w:rsidRDefault="0012698C"/>
    <w:sectPr w:rsidR="0012698C" w:rsidSect="00BF2D6F">
      <w:footerReference w:type="default" r:id="rId16"/>
      <w:pgSz w:w="12240" w:h="15840"/>
      <w:pgMar w:top="1417" w:right="1701" w:bottom="1417" w:left="1701" w:header="708"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200"/>
      <w:docPartObj>
        <w:docPartGallery w:val="Page Numbers (Bottom of Page)"/>
        <w:docPartUnique/>
      </w:docPartObj>
    </w:sdtPr>
    <w:sdtEndPr/>
    <w:sdtContent>
      <w:p w:rsidR="00BF2D6F" w:rsidRDefault="000D2C2A">
        <w:pPr>
          <w:pStyle w:val="Piedepgina"/>
          <w:jc w:val="center"/>
        </w:pPr>
        <w:r>
          <w:fldChar w:fldCharType="begin"/>
        </w:r>
        <w:r>
          <w:instrText xml:space="preserve"> PAGE   \* MERGEFORMAT </w:instrText>
        </w:r>
        <w:r>
          <w:fldChar w:fldCharType="separate"/>
        </w:r>
        <w:r>
          <w:rPr>
            <w:noProof/>
          </w:rPr>
          <w:t>1</w:t>
        </w:r>
        <w:r>
          <w:fldChar w:fldCharType="end"/>
        </w:r>
      </w:p>
    </w:sdtContent>
  </w:sdt>
  <w:p w:rsidR="00BF2D6F" w:rsidRDefault="000D2C2A">
    <w:pPr>
      <w:pStyle w:val="Piedepgin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F8413F"/>
    <w:rsid w:val="000D2C2A"/>
    <w:rsid w:val="0012698C"/>
    <w:rsid w:val="00BC057E"/>
    <w:rsid w:val="00F8413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3F"/>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F8413F"/>
    <w:rPr>
      <w:color w:val="0000FF"/>
      <w:u w:val="single"/>
    </w:rPr>
  </w:style>
  <w:style w:type="paragraph" w:styleId="Sinespaciado">
    <w:name w:val="No Spacing"/>
    <w:uiPriority w:val="1"/>
    <w:qFormat/>
    <w:rsid w:val="00F8413F"/>
    <w:pPr>
      <w:spacing w:after="0" w:line="240" w:lineRule="auto"/>
    </w:pPr>
    <w:rPr>
      <w:rFonts w:ascii="Calibri" w:eastAsia="Calibri" w:hAnsi="Calibri" w:cs="Times New Roman"/>
      <w:lang w:val="es-ES"/>
    </w:rPr>
  </w:style>
  <w:style w:type="paragraph" w:customStyle="1" w:styleId="306">
    <w:name w:val="306"/>
    <w:basedOn w:val="Normal"/>
    <w:rsid w:val="00F8413F"/>
    <w:pPr>
      <w:overflowPunct w:val="0"/>
      <w:autoSpaceDE w:val="0"/>
      <w:autoSpaceDN w:val="0"/>
      <w:adjustRightInd w:val="0"/>
      <w:spacing w:after="0" w:line="240" w:lineRule="auto"/>
    </w:pPr>
    <w:rPr>
      <w:rFonts w:ascii="Times New Roman" w:eastAsia="Times New Roman" w:hAnsi="Times New Roman"/>
      <w:color w:val="000000"/>
      <w:sz w:val="20"/>
      <w:szCs w:val="20"/>
      <w:lang w:val="en-US" w:eastAsia="es-ES"/>
    </w:rPr>
  </w:style>
  <w:style w:type="paragraph" w:styleId="Piedepgina">
    <w:name w:val="footer"/>
    <w:basedOn w:val="Normal"/>
    <w:link w:val="PiedepginaCar"/>
    <w:uiPriority w:val="99"/>
    <w:unhideWhenUsed/>
    <w:rsid w:val="00F841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413F"/>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bservaciones@empocaldas.com.co" TargetMode="External"/><Relationship Id="rId12" Type="http://schemas.openxmlformats.org/officeDocument/2006/relationships/hyperlink" Target="mailto:observaciones@empocaldas.com.c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empocaldas.com.co" TargetMode="External"/><Relationship Id="rId11" Type="http://schemas.openxmlformats.org/officeDocument/2006/relationships/hyperlink" Target="http://www.empocaldas.com.co" TargetMode="External"/><Relationship Id="rId5" Type="http://schemas.openxmlformats.org/officeDocument/2006/relationships/hyperlink" Target="http://www.empocaldas.com.co" TargetMode="External"/><Relationship Id="rId15" Type="http://schemas.openxmlformats.org/officeDocument/2006/relationships/hyperlink" Target="http://www.empocaldas.com.co" TargetMode="External"/><Relationship Id="rId10" Type="http://schemas.openxmlformats.org/officeDocument/2006/relationships/hyperlink" Target="http://www.empocaldas.com.co" TargetMode="External"/><Relationship Id="rId4" Type="http://schemas.openxmlformats.org/officeDocument/2006/relationships/hyperlink" Target="http://www.empocaldas.com.co" TargetMode="External"/><Relationship Id="rId9" Type="http://schemas.openxmlformats.org/officeDocument/2006/relationships/hyperlink" Target="http://www.empocaldas.com.co" TargetMode="External"/><Relationship Id="rId14" Type="http://schemas.openxmlformats.org/officeDocument/2006/relationships/hyperlink" Target="http://www.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1041</Words>
  <Characters>5727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2</cp:revision>
  <cp:lastPrinted>2013-01-24T19:32:00Z</cp:lastPrinted>
  <dcterms:created xsi:type="dcterms:W3CDTF">2013-01-24T16:32:00Z</dcterms:created>
  <dcterms:modified xsi:type="dcterms:W3CDTF">2013-01-24T19:33:00Z</dcterms:modified>
</cp:coreProperties>
</file>