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61" w:rsidRDefault="00356161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B5968" w:rsidRPr="00B35084" w:rsidRDefault="006B5968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56161" w:rsidRPr="006B5968" w:rsidRDefault="00B35084" w:rsidP="00B35084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6B5968">
        <w:rPr>
          <w:rFonts w:ascii="Arial" w:hAnsi="Arial" w:cs="Arial"/>
          <w:b/>
          <w:sz w:val="28"/>
          <w:szCs w:val="24"/>
        </w:rPr>
        <w:t>E</w:t>
      </w:r>
      <w:r w:rsidR="00356161" w:rsidRPr="006B5968">
        <w:rPr>
          <w:rFonts w:ascii="Arial" w:hAnsi="Arial" w:cs="Arial"/>
          <w:b/>
          <w:sz w:val="28"/>
          <w:szCs w:val="24"/>
        </w:rPr>
        <w:t xml:space="preserve">l suscrito representante legal de la EMPRESA DE OBRAS SANITARIAS DE CALDAS S.A. E.S.P. </w:t>
      </w:r>
      <w:r w:rsidRPr="006B5968">
        <w:rPr>
          <w:rFonts w:ascii="Arial" w:hAnsi="Arial" w:cs="Arial"/>
          <w:b/>
          <w:sz w:val="28"/>
          <w:szCs w:val="24"/>
        </w:rPr>
        <w:t>se permite informar que:</w:t>
      </w:r>
    </w:p>
    <w:p w:rsidR="00356161" w:rsidRPr="00B35084" w:rsidRDefault="00356161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5084" w:rsidRDefault="00B35084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5084" w:rsidRDefault="00B35084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5084" w:rsidRPr="00B35084" w:rsidRDefault="00356161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084">
        <w:rPr>
          <w:rFonts w:ascii="Arial" w:hAnsi="Arial" w:cs="Arial"/>
          <w:sz w:val="24"/>
          <w:szCs w:val="24"/>
        </w:rPr>
        <w:t xml:space="preserve">La EMPRESA DE OBRAS SANITARIAS DE CALDAS S.A. E.S.P. </w:t>
      </w:r>
      <w:r w:rsidR="00B35084" w:rsidRPr="00B35084">
        <w:rPr>
          <w:rFonts w:ascii="Arial" w:hAnsi="Arial" w:cs="Arial"/>
          <w:sz w:val="24"/>
          <w:szCs w:val="24"/>
        </w:rPr>
        <w:t xml:space="preserve">ha decidido </w:t>
      </w:r>
      <w:r w:rsidR="00371A09">
        <w:rPr>
          <w:rFonts w:ascii="Arial" w:hAnsi="Arial" w:cs="Arial"/>
          <w:sz w:val="24"/>
          <w:szCs w:val="24"/>
        </w:rPr>
        <w:t>no continuar con el</w:t>
      </w:r>
      <w:r w:rsidRPr="00B35084">
        <w:rPr>
          <w:rFonts w:ascii="Arial" w:hAnsi="Arial" w:cs="Arial"/>
          <w:sz w:val="24"/>
          <w:szCs w:val="24"/>
        </w:rPr>
        <w:t xml:space="preserve"> proceso de selección </w:t>
      </w:r>
      <w:r w:rsidR="00B35084" w:rsidRPr="00B35084">
        <w:rPr>
          <w:rFonts w:ascii="Arial" w:hAnsi="Arial" w:cs="Arial"/>
          <w:sz w:val="24"/>
          <w:szCs w:val="24"/>
        </w:rPr>
        <w:t>pú</w:t>
      </w:r>
      <w:r w:rsidRPr="00B35084">
        <w:rPr>
          <w:rFonts w:ascii="Arial" w:hAnsi="Arial" w:cs="Arial"/>
          <w:sz w:val="24"/>
          <w:szCs w:val="24"/>
        </w:rPr>
        <w:t>blica No. 0016 de 2013</w:t>
      </w:r>
      <w:r w:rsidR="00B35084" w:rsidRPr="00B35084">
        <w:rPr>
          <w:rFonts w:ascii="Arial" w:hAnsi="Arial" w:cs="Arial"/>
          <w:sz w:val="24"/>
          <w:szCs w:val="24"/>
        </w:rPr>
        <w:t xml:space="preserve"> cuyo objeto es s</w:t>
      </w:r>
      <w:r w:rsidR="00371A09">
        <w:rPr>
          <w:rFonts w:ascii="Arial" w:hAnsi="Arial" w:cs="Arial"/>
          <w:sz w:val="24"/>
          <w:szCs w:val="24"/>
        </w:rPr>
        <w:t>eleccionar</w:t>
      </w:r>
      <w:r w:rsidR="00B35084" w:rsidRPr="00B35084">
        <w:rPr>
          <w:rFonts w:ascii="Arial" w:hAnsi="Arial" w:cs="Arial"/>
          <w:sz w:val="24"/>
          <w:szCs w:val="24"/>
        </w:rPr>
        <w:t xml:space="preserve"> en aplicación de los trámites legales correspondientes al contratista para el SUMINISTRO DE MEDIDORES DE CAUDAL Y DE NIVEL POR ULTRASONIDO PARA DIFERENTES SECCIONALES DE EMPOCALDAS S.A. E.S.P., </w:t>
      </w:r>
      <w:r w:rsidR="00B35084" w:rsidRPr="00B35084">
        <w:rPr>
          <w:rFonts w:ascii="Arial" w:hAnsi="Arial" w:cs="Arial"/>
          <w:iCs/>
          <w:sz w:val="24"/>
          <w:szCs w:val="24"/>
          <w:lang w:val="es-ES"/>
        </w:rPr>
        <w:t>con un presupuesto oficial que asciende a la suma de DOSCIENTOS CINCUENTA Y NUEVE MILLONES NOVECIENTOS SETENTA MIL PESOS ($259.970.000),</w:t>
      </w:r>
      <w:r w:rsidR="00B35084" w:rsidRPr="00B35084">
        <w:rPr>
          <w:rFonts w:ascii="Arial" w:hAnsi="Arial" w:cs="Arial"/>
          <w:sz w:val="24"/>
          <w:szCs w:val="24"/>
        </w:rPr>
        <w:t xml:space="preserve"> </w:t>
      </w:r>
      <w:r w:rsidR="00B35084" w:rsidRPr="00B35084">
        <w:rPr>
          <w:rFonts w:ascii="Arial" w:hAnsi="Arial" w:cs="Arial"/>
          <w:sz w:val="24"/>
          <w:szCs w:val="24"/>
          <w:lang w:val="es-MX"/>
        </w:rPr>
        <w:t xml:space="preserve">incluido IVA </w:t>
      </w:r>
      <w:r w:rsidR="00B35084" w:rsidRPr="00B35084">
        <w:rPr>
          <w:rFonts w:ascii="Arial" w:hAnsi="Arial" w:cs="Arial"/>
          <w:iCs/>
          <w:sz w:val="24"/>
          <w:szCs w:val="24"/>
          <w:lang w:val="es-ES"/>
        </w:rPr>
        <w:t>y la entrega de los suministros en la sede administrativa de EMPOCALDAS S.A. E.S.P. ubicada en el municipio de Manizales, Caldas.</w:t>
      </w:r>
    </w:p>
    <w:p w:rsidR="00B35084" w:rsidRDefault="00B35084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56161" w:rsidRPr="00B35084" w:rsidRDefault="00B35084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084">
        <w:rPr>
          <w:rFonts w:ascii="Arial" w:hAnsi="Arial" w:cs="Arial"/>
          <w:sz w:val="24"/>
          <w:szCs w:val="24"/>
        </w:rPr>
        <w:t xml:space="preserve">Lo anterior en razón </w:t>
      </w:r>
      <w:r w:rsidR="00371A09">
        <w:rPr>
          <w:rFonts w:ascii="Arial" w:hAnsi="Arial" w:cs="Arial"/>
          <w:sz w:val="24"/>
          <w:szCs w:val="24"/>
        </w:rPr>
        <w:t xml:space="preserve">a que </w:t>
      </w:r>
      <w:r w:rsidRPr="00B35084">
        <w:rPr>
          <w:rFonts w:ascii="Arial" w:hAnsi="Arial" w:cs="Arial"/>
          <w:sz w:val="24"/>
          <w:szCs w:val="24"/>
        </w:rPr>
        <w:t xml:space="preserve">con la consecución de la citada invitación pública no se </w:t>
      </w:r>
      <w:r w:rsidR="006B5968">
        <w:rPr>
          <w:rFonts w:ascii="Arial" w:hAnsi="Arial" w:cs="Arial"/>
          <w:sz w:val="24"/>
          <w:szCs w:val="24"/>
        </w:rPr>
        <w:t>cumple</w:t>
      </w:r>
      <w:r w:rsidRPr="00B35084">
        <w:rPr>
          <w:rFonts w:ascii="Arial" w:hAnsi="Arial" w:cs="Arial"/>
          <w:sz w:val="24"/>
          <w:szCs w:val="24"/>
        </w:rPr>
        <w:t xml:space="preserve"> </w:t>
      </w:r>
      <w:r w:rsidR="000A0381">
        <w:rPr>
          <w:rFonts w:ascii="Arial" w:hAnsi="Arial" w:cs="Arial"/>
          <w:sz w:val="24"/>
          <w:szCs w:val="24"/>
        </w:rPr>
        <w:t>con lo</w:t>
      </w:r>
      <w:r w:rsidRPr="00B35084">
        <w:rPr>
          <w:rFonts w:ascii="Arial" w:hAnsi="Arial" w:cs="Arial"/>
          <w:sz w:val="24"/>
          <w:szCs w:val="24"/>
        </w:rPr>
        <w:t xml:space="preserve">s </w:t>
      </w:r>
      <w:r w:rsidR="000A0381">
        <w:rPr>
          <w:rFonts w:ascii="Arial" w:hAnsi="Arial" w:cs="Arial"/>
          <w:sz w:val="24"/>
          <w:szCs w:val="24"/>
        </w:rPr>
        <w:t>objetivos, intereses y necesidades</w:t>
      </w:r>
      <w:r w:rsidR="00371A09">
        <w:rPr>
          <w:rFonts w:ascii="Arial" w:hAnsi="Arial" w:cs="Arial"/>
          <w:sz w:val="24"/>
          <w:szCs w:val="24"/>
        </w:rPr>
        <w:t xml:space="preserve"> de la Empresa.</w:t>
      </w:r>
    </w:p>
    <w:p w:rsidR="00B35084" w:rsidRDefault="00B35084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B5968" w:rsidRDefault="006B5968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B5968" w:rsidRDefault="006B5968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5084" w:rsidRPr="00B35084" w:rsidRDefault="00B35084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084">
        <w:rPr>
          <w:rFonts w:ascii="Arial" w:hAnsi="Arial" w:cs="Arial"/>
          <w:sz w:val="24"/>
          <w:szCs w:val="24"/>
        </w:rPr>
        <w:t>Dada en Manizales, Calda</w:t>
      </w:r>
      <w:r w:rsidR="00371A09">
        <w:rPr>
          <w:rFonts w:ascii="Arial" w:hAnsi="Arial" w:cs="Arial"/>
          <w:sz w:val="24"/>
          <w:szCs w:val="24"/>
        </w:rPr>
        <w:t>s</w:t>
      </w:r>
      <w:r w:rsidRPr="00B35084">
        <w:rPr>
          <w:rFonts w:ascii="Arial" w:hAnsi="Arial" w:cs="Arial"/>
          <w:sz w:val="24"/>
          <w:szCs w:val="24"/>
        </w:rPr>
        <w:t xml:space="preserve"> a los catorce (14) días del mes de febrero del año dos mil trece (2013).</w:t>
      </w:r>
    </w:p>
    <w:p w:rsidR="00B35084" w:rsidRPr="00B35084" w:rsidRDefault="00B35084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13C3" w:rsidRPr="00B35084" w:rsidRDefault="00B013C3" w:rsidP="00B350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5084" w:rsidRDefault="00B35084" w:rsidP="00B35084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35084" w:rsidRDefault="00B35084" w:rsidP="00B35084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B5968" w:rsidRPr="00371A09" w:rsidRDefault="006B5968" w:rsidP="00B35084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B5968" w:rsidRPr="00371A09" w:rsidRDefault="00371A09" w:rsidP="00B35084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71A09">
        <w:rPr>
          <w:rFonts w:ascii="Arial" w:hAnsi="Arial" w:cs="Arial"/>
          <w:sz w:val="24"/>
          <w:szCs w:val="24"/>
        </w:rPr>
        <w:t>(ORIGINAL FIRMADO)</w:t>
      </w:r>
    </w:p>
    <w:p w:rsidR="00B35084" w:rsidRPr="00B35084" w:rsidRDefault="00B35084" w:rsidP="00B35084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35084">
        <w:rPr>
          <w:rFonts w:ascii="Arial" w:hAnsi="Arial" w:cs="Arial"/>
          <w:b/>
          <w:sz w:val="24"/>
          <w:szCs w:val="24"/>
        </w:rPr>
        <w:t>JUAN PABLO ALZÁTE ORTEGA</w:t>
      </w:r>
    </w:p>
    <w:p w:rsidR="00B35084" w:rsidRPr="00B35084" w:rsidRDefault="00B35084" w:rsidP="00B35084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35084">
        <w:rPr>
          <w:rFonts w:ascii="Arial" w:hAnsi="Arial" w:cs="Arial"/>
          <w:sz w:val="24"/>
          <w:szCs w:val="24"/>
        </w:rPr>
        <w:t>Gerente</w:t>
      </w:r>
    </w:p>
    <w:sectPr w:rsidR="00B35084" w:rsidRPr="00B35084" w:rsidSect="00B01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56161"/>
    <w:rsid w:val="000A0381"/>
    <w:rsid w:val="00356161"/>
    <w:rsid w:val="00371A09"/>
    <w:rsid w:val="006B5968"/>
    <w:rsid w:val="00B013C3"/>
    <w:rsid w:val="00B3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50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2013-02-14T22:52:00Z</cp:lastPrinted>
  <dcterms:created xsi:type="dcterms:W3CDTF">2013-02-14T21:44:00Z</dcterms:created>
  <dcterms:modified xsi:type="dcterms:W3CDTF">2013-02-14T22:53:00Z</dcterms:modified>
</cp:coreProperties>
</file>