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B" w:rsidRPr="0095370C" w:rsidRDefault="00051D5B" w:rsidP="00051D5B">
      <w:pPr>
        <w:jc w:val="center"/>
        <w:rPr>
          <w:rFonts w:ascii="Arial" w:hAnsi="Arial" w:cs="Arial"/>
          <w:b/>
          <w:iCs/>
          <w:sz w:val="24"/>
        </w:rPr>
      </w:pPr>
      <w:r w:rsidRPr="0095370C">
        <w:rPr>
          <w:rFonts w:ascii="Arial" w:hAnsi="Arial" w:cs="Arial"/>
          <w:b/>
          <w:iCs/>
          <w:sz w:val="24"/>
        </w:rPr>
        <w:t>ADENDA No. 01</w:t>
      </w:r>
    </w:p>
    <w:p w:rsidR="00051D5B" w:rsidRPr="0095370C" w:rsidRDefault="00051D5B" w:rsidP="00051D5B">
      <w:pPr>
        <w:jc w:val="center"/>
        <w:rPr>
          <w:rFonts w:ascii="Arial" w:hAnsi="Arial" w:cs="Arial"/>
          <w:b/>
          <w:iCs/>
          <w:sz w:val="24"/>
        </w:rPr>
      </w:pPr>
      <w:r w:rsidRPr="0095370C">
        <w:rPr>
          <w:rFonts w:ascii="Arial" w:hAnsi="Arial" w:cs="Arial"/>
          <w:b/>
          <w:iCs/>
          <w:sz w:val="24"/>
        </w:rPr>
        <w:t>INVITACIÓN PÚBLICA DE OFERTAS No. 0022 DE 2013</w:t>
      </w:r>
    </w:p>
    <w:p w:rsidR="00051D5B" w:rsidRPr="00051D5B" w:rsidRDefault="00051D5B" w:rsidP="00051D5B">
      <w:pPr>
        <w:jc w:val="center"/>
        <w:rPr>
          <w:rFonts w:ascii="Arial" w:hAnsi="Arial" w:cs="Arial"/>
          <w:b/>
          <w:iCs/>
        </w:rPr>
      </w:pPr>
    </w:p>
    <w:p w:rsidR="00051D5B" w:rsidRPr="00051D5B" w:rsidRDefault="00051D5B" w:rsidP="00051D5B">
      <w:pPr>
        <w:jc w:val="both"/>
        <w:rPr>
          <w:rFonts w:ascii="Arial" w:hAnsi="Arial" w:cs="Arial"/>
          <w:iCs/>
        </w:rPr>
      </w:pPr>
      <w:r w:rsidRPr="00051D5B">
        <w:rPr>
          <w:rFonts w:ascii="Arial" w:hAnsi="Arial" w:cs="Arial"/>
          <w:b/>
          <w:iCs/>
        </w:rPr>
        <w:t>OBJETO:</w:t>
      </w:r>
      <w:r w:rsidRPr="00051D5B">
        <w:rPr>
          <w:rFonts w:ascii="Arial" w:hAnsi="Arial" w:cs="Arial"/>
          <w:lang w:val="es-ES"/>
        </w:rPr>
        <w:t xml:space="preserve"> </w:t>
      </w:r>
      <w:r w:rsidRPr="00051D5B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el </w:t>
      </w:r>
      <w:r w:rsidRPr="00051D5B">
        <w:rPr>
          <w:rFonts w:ascii="Arial" w:hAnsi="Arial" w:cs="Arial"/>
          <w:lang w:val="es-ES"/>
        </w:rPr>
        <w:t xml:space="preserve">SUMINISTRO DE INSUMOS QUÍMICOS PARA LAS PLANTAS DE TRATAMIENTO DE AGUA EN LOS MUNICIPIOS DONDE EMPOCALDAS S.A. E.S.P. PRESTA SUS SERVICIOS, </w:t>
      </w:r>
      <w:r w:rsidRPr="00051D5B">
        <w:rPr>
          <w:rFonts w:ascii="Arial" w:hAnsi="Arial" w:cs="Arial"/>
          <w:iCs/>
        </w:rPr>
        <w:t xml:space="preserve">de acuerdo con las especificaciones técnicas que se detallan en el Capítulo V- “ESPECIFICACIONES TÉCNICAS” y </w:t>
      </w:r>
      <w:r w:rsidRPr="00051D5B">
        <w:rPr>
          <w:rFonts w:ascii="Arial" w:hAnsi="Arial" w:cs="Arial"/>
          <w:lang w:val="es-ES"/>
        </w:rPr>
        <w:t xml:space="preserve">en las siguientes cantidades: </w:t>
      </w:r>
    </w:p>
    <w:p w:rsidR="00051D5B" w:rsidRP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7016" w:type="dxa"/>
        <w:jc w:val="center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2"/>
        <w:gridCol w:w="4504"/>
        <w:gridCol w:w="1440"/>
      </w:tblGrid>
      <w:tr w:rsidR="00051D5B" w:rsidRPr="00051D5B" w:rsidTr="002A5194">
        <w:trPr>
          <w:trHeight w:val="616"/>
          <w:jc w:val="center"/>
        </w:trPr>
        <w:tc>
          <w:tcPr>
            <w:tcW w:w="1072" w:type="dxa"/>
            <w:vAlign w:val="center"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51D5B">
              <w:rPr>
                <w:rFonts w:ascii="Arial" w:hAnsi="Arial" w:cs="Arial"/>
                <w:b/>
                <w:lang w:val="es-ES"/>
              </w:rPr>
              <w:t>GRUPO</w:t>
            </w:r>
          </w:p>
        </w:tc>
        <w:tc>
          <w:tcPr>
            <w:tcW w:w="4504" w:type="dxa"/>
            <w:shd w:val="clear" w:color="auto" w:fill="auto"/>
            <w:vAlign w:val="center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51D5B">
              <w:rPr>
                <w:rFonts w:ascii="Arial" w:hAnsi="Arial" w:cs="Arial"/>
                <w:b/>
                <w:lang w:val="es-ES"/>
              </w:rPr>
              <w:t>INSUMO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51D5B">
              <w:rPr>
                <w:rFonts w:ascii="Arial" w:hAnsi="Arial" w:cs="Arial"/>
                <w:b/>
                <w:lang w:val="es-ES"/>
              </w:rPr>
              <w:t>CANTIDAD TON</w:t>
            </w:r>
          </w:p>
        </w:tc>
      </w:tr>
      <w:tr w:rsidR="00051D5B" w:rsidRPr="00051D5B" w:rsidTr="002A5194">
        <w:trPr>
          <w:trHeight w:val="285"/>
          <w:jc w:val="center"/>
        </w:trPr>
        <w:tc>
          <w:tcPr>
            <w:tcW w:w="1072" w:type="dxa"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 xml:space="preserve">GRUPO 1 </w:t>
            </w:r>
          </w:p>
        </w:tc>
        <w:tc>
          <w:tcPr>
            <w:tcW w:w="4504" w:type="dxa"/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POLICLORURO DE ALUMINIO Y/U OTROS COAGULANTES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</w:rPr>
            </w:pPr>
            <w:r w:rsidRPr="00051D5B">
              <w:rPr>
                <w:rFonts w:ascii="Arial" w:hAnsi="Arial" w:cs="Arial"/>
              </w:rPr>
              <w:t>175</w:t>
            </w:r>
          </w:p>
        </w:tc>
      </w:tr>
      <w:tr w:rsidR="00051D5B" w:rsidRPr="00051D5B" w:rsidTr="002A5194">
        <w:trPr>
          <w:trHeight w:val="285"/>
          <w:jc w:val="center"/>
        </w:trPr>
        <w:tc>
          <w:tcPr>
            <w:tcW w:w="1072" w:type="dxa"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GRUPO 2</w:t>
            </w:r>
          </w:p>
        </w:tc>
        <w:tc>
          <w:tcPr>
            <w:tcW w:w="4504" w:type="dxa"/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CLORO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</w:rPr>
            </w:pPr>
            <w:r w:rsidRPr="00051D5B">
              <w:rPr>
                <w:rFonts w:ascii="Arial" w:hAnsi="Arial" w:cs="Arial"/>
              </w:rPr>
              <w:t>40</w:t>
            </w:r>
          </w:p>
        </w:tc>
      </w:tr>
    </w:tbl>
    <w:p w:rsidR="00051D5B" w:rsidRPr="00051D5B" w:rsidRDefault="00051D5B" w:rsidP="00051D5B">
      <w:pPr>
        <w:jc w:val="both"/>
        <w:rPr>
          <w:rFonts w:ascii="Arial" w:hAnsi="Arial" w:cs="Arial"/>
          <w:iCs/>
        </w:rPr>
      </w:pPr>
    </w:p>
    <w:p w:rsidR="00051D5B" w:rsidRPr="00051D5B" w:rsidRDefault="00051D5B" w:rsidP="00051D5B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51D5B">
        <w:rPr>
          <w:rFonts w:ascii="Arial" w:hAnsi="Arial" w:cs="Arial"/>
          <w:b/>
          <w:iCs/>
          <w:sz w:val="22"/>
          <w:szCs w:val="22"/>
          <w:lang w:val="es-CO"/>
        </w:rPr>
        <w:t>PRESUPUESTO OFICIAL:</w:t>
      </w:r>
      <w:r w:rsidRPr="00051D5B">
        <w:rPr>
          <w:rFonts w:ascii="Arial" w:hAnsi="Arial" w:cs="Arial"/>
          <w:iCs/>
          <w:sz w:val="22"/>
          <w:szCs w:val="22"/>
          <w:lang w:val="es-ES"/>
        </w:rPr>
        <w:t xml:space="preserve"> El presupuesto oficial incluido el IVA, transporte, cargue y descargue asciende a la suma de CUATROCIENTOS SESENTA Y TRES MILLONES SETECIENTOS SETENTA MIL PESOS M/TE ($463.770.000) y discriminado por grupos como se muestra a continuación: </w:t>
      </w:r>
    </w:p>
    <w:p w:rsidR="00051D5B" w:rsidRPr="00051D5B" w:rsidRDefault="00051D5B" w:rsidP="00051D5B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:rsidR="00051D5B" w:rsidRPr="00051D5B" w:rsidRDefault="00051D5B" w:rsidP="00051D5B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51D5B">
        <w:rPr>
          <w:rFonts w:ascii="Arial" w:hAnsi="Arial" w:cs="Arial"/>
          <w:iCs/>
          <w:sz w:val="22"/>
          <w:szCs w:val="22"/>
          <w:lang w:val="es-ES"/>
        </w:rPr>
        <w:t xml:space="preserve">Nota: La base del presupuesto oficial para el grupo 1 es el PAC.  </w:t>
      </w:r>
    </w:p>
    <w:p w:rsidR="00051D5B" w:rsidRPr="00051D5B" w:rsidRDefault="00051D5B" w:rsidP="00051D5B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:rsidR="00051D5B" w:rsidRPr="00051D5B" w:rsidRDefault="00051D5B" w:rsidP="00051D5B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:rsidR="00051D5B" w:rsidRPr="00051D5B" w:rsidRDefault="00051D5B" w:rsidP="00051D5B">
      <w:pPr>
        <w:pStyle w:val="DefaultText"/>
        <w:tabs>
          <w:tab w:val="left" w:pos="360"/>
        </w:tabs>
        <w:jc w:val="center"/>
        <w:rPr>
          <w:rFonts w:ascii="Arial" w:hAnsi="Arial" w:cs="Arial"/>
          <w:iCs/>
          <w:sz w:val="22"/>
          <w:szCs w:val="22"/>
          <w:lang w:val="es-ES"/>
        </w:rPr>
      </w:pPr>
      <w:r w:rsidRPr="00051D5B">
        <w:rPr>
          <w:rFonts w:ascii="Arial" w:hAnsi="Arial" w:cs="Arial"/>
          <w:b/>
          <w:sz w:val="22"/>
          <w:szCs w:val="22"/>
          <w:lang w:val="es-ES"/>
        </w:rPr>
        <w:t>INSUMOS QUÍMICOS EMPOCALDAS S.A. E.S.P. VIGENCIA 2013</w:t>
      </w:r>
    </w:p>
    <w:tbl>
      <w:tblPr>
        <w:tblW w:w="895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400"/>
        <w:gridCol w:w="2706"/>
        <w:gridCol w:w="1400"/>
        <w:gridCol w:w="1983"/>
        <w:gridCol w:w="1463"/>
      </w:tblGrid>
      <w:tr w:rsidR="00051D5B" w:rsidRPr="00051D5B" w:rsidTr="002A5194">
        <w:trPr>
          <w:trHeight w:val="78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GRUPO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INSUMO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 xml:space="preserve">CANTIDAD </w:t>
            </w:r>
            <w:r w:rsidRPr="00051D5B">
              <w:rPr>
                <w:rFonts w:ascii="Arial" w:hAnsi="Arial" w:cs="Arial"/>
                <w:color w:val="000000"/>
                <w:lang w:val="es-ES"/>
              </w:rPr>
              <w:br/>
              <w:t>TON</w:t>
            </w:r>
            <w:r w:rsidRPr="00051D5B">
              <w:rPr>
                <w:rFonts w:ascii="Arial" w:hAnsi="Arial" w:cs="Arial"/>
                <w:color w:val="000000"/>
                <w:lang w:val="es-ES"/>
              </w:rPr>
              <w:br/>
              <w:t>AÑO 2013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VR.UNITARIO IVA INLCUIDO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VR. TOTAL</w:t>
            </w:r>
          </w:p>
        </w:tc>
      </w:tr>
      <w:tr w:rsidR="00051D5B" w:rsidRPr="00051D5B" w:rsidTr="002A5194">
        <w:trPr>
          <w:trHeight w:val="3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 xml:space="preserve">GRUPO 1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PAC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175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1,380,400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241,570,000</w:t>
            </w:r>
          </w:p>
        </w:tc>
      </w:tr>
      <w:tr w:rsidR="00051D5B" w:rsidRPr="00051D5B" w:rsidTr="002A5194">
        <w:trPr>
          <w:trHeight w:val="3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5B" w:rsidRPr="00051D5B" w:rsidRDefault="00051D5B" w:rsidP="002A5194">
            <w:pPr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GRUPO 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CLORO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5,555,000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222,200,000</w:t>
            </w:r>
          </w:p>
        </w:tc>
      </w:tr>
      <w:tr w:rsidR="00051D5B" w:rsidRPr="00051D5B" w:rsidTr="002A5194">
        <w:trPr>
          <w:trHeight w:val="322"/>
        </w:trPr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5B" w:rsidRPr="00051D5B" w:rsidRDefault="00051D5B" w:rsidP="002A519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51D5B">
              <w:rPr>
                <w:rFonts w:ascii="Arial" w:hAnsi="Arial" w:cs="Arial"/>
                <w:color w:val="000000"/>
                <w:lang w:val="es-ES"/>
              </w:rPr>
              <w:t>463,770,000</w:t>
            </w:r>
          </w:p>
        </w:tc>
      </w:tr>
    </w:tbl>
    <w:p w:rsidR="00051D5B" w:rsidRPr="00051D5B" w:rsidRDefault="00051D5B" w:rsidP="00051D5B">
      <w:pPr>
        <w:jc w:val="both"/>
        <w:rPr>
          <w:rFonts w:ascii="Arial" w:hAnsi="Arial" w:cs="Arial"/>
          <w:iCs/>
          <w:lang w:val="es-ES"/>
        </w:rPr>
      </w:pPr>
    </w:p>
    <w:p w:rsidR="00051D5B" w:rsidRPr="00051D5B" w:rsidRDefault="00051D5B" w:rsidP="00051D5B">
      <w:pPr>
        <w:jc w:val="both"/>
        <w:rPr>
          <w:rFonts w:ascii="Arial" w:hAnsi="Arial" w:cs="Arial"/>
          <w:lang w:val="es-ES"/>
        </w:rPr>
      </w:pPr>
      <w:r w:rsidRPr="00051D5B">
        <w:rPr>
          <w:rFonts w:ascii="Arial" w:hAnsi="Arial" w:cs="Arial"/>
          <w:lang w:val="es-ES"/>
        </w:rPr>
        <w:t>A través de la presente me permito informarles que a solicitud de un posible propone</w:t>
      </w:r>
      <w:r>
        <w:rPr>
          <w:rFonts w:ascii="Arial" w:hAnsi="Arial" w:cs="Arial"/>
          <w:lang w:val="es-ES"/>
        </w:rPr>
        <w:t xml:space="preserve">nte se modificara la hora de </w:t>
      </w:r>
      <w:r w:rsidRPr="00051D5B">
        <w:rPr>
          <w:rFonts w:ascii="Arial" w:hAnsi="Arial" w:cs="Arial"/>
          <w:lang w:val="es-ES"/>
        </w:rPr>
        <w:t xml:space="preserve">entrega de las propuestas de la Invitación Pública 0022 de 2013, de la siguiente manera </w:t>
      </w:r>
      <w:r w:rsidRPr="00051D5B">
        <w:rPr>
          <w:rFonts w:ascii="Arial" w:hAnsi="Arial" w:cs="Arial"/>
          <w:b/>
          <w:lang w:val="es-ES"/>
        </w:rPr>
        <w:t>(Capítulo 1, Numeral 10)</w:t>
      </w:r>
      <w:r w:rsidRPr="00051D5B">
        <w:rPr>
          <w:rFonts w:ascii="Arial" w:hAnsi="Arial" w:cs="Arial"/>
          <w:lang w:val="es-ES"/>
        </w:rPr>
        <w:t>:</w:t>
      </w:r>
    </w:p>
    <w:p w:rsidR="00051D5B" w:rsidRPr="00051D5B" w:rsidRDefault="00051D5B" w:rsidP="00051D5B">
      <w:pPr>
        <w:jc w:val="both"/>
        <w:rPr>
          <w:rFonts w:ascii="Arial" w:hAnsi="Arial" w:cs="Arial"/>
          <w:b/>
          <w:color w:val="0D0D0D"/>
        </w:rPr>
      </w:pPr>
      <w:r w:rsidRPr="00051D5B">
        <w:rPr>
          <w:rFonts w:ascii="Arial" w:hAnsi="Arial" w:cs="Arial"/>
          <w:color w:val="0D0D0D"/>
        </w:rPr>
        <w:t>“</w:t>
      </w:r>
      <w:r w:rsidRPr="00051D5B">
        <w:rPr>
          <w:rFonts w:ascii="Arial" w:hAnsi="Arial" w:cs="Arial"/>
          <w:b/>
          <w:color w:val="0D0D0D"/>
        </w:rPr>
        <w:t>10.</w:t>
      </w:r>
      <w:r w:rsidRPr="00051D5B">
        <w:rPr>
          <w:rFonts w:ascii="Arial" w:hAnsi="Arial" w:cs="Arial"/>
          <w:b/>
          <w:color w:val="0D0D0D"/>
        </w:rPr>
        <w:tab/>
        <w:t>CRONOGRAMA</w:t>
      </w:r>
    </w:p>
    <w:p w:rsidR="00051D5B" w:rsidRPr="00051D5B" w:rsidRDefault="00051D5B" w:rsidP="00051D5B">
      <w:pPr>
        <w:ind w:right="6"/>
        <w:jc w:val="both"/>
        <w:rPr>
          <w:rFonts w:ascii="Arial" w:hAnsi="Arial" w:cs="Arial"/>
          <w:color w:val="0D0D0D"/>
        </w:rPr>
      </w:pPr>
      <w:r w:rsidRPr="00051D5B">
        <w:rPr>
          <w:rFonts w:ascii="Arial" w:hAnsi="Arial" w:cs="Arial"/>
          <w:color w:val="0D0D0D"/>
        </w:rPr>
        <w:lastRenderedPageBreak/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051D5B" w:rsidRPr="00A42C38" w:rsidRDefault="00051D5B" w:rsidP="002A5194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051D5B" w:rsidRPr="00A42C38" w:rsidRDefault="00051D5B" w:rsidP="002A5194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LUGAR</w:t>
            </w:r>
          </w:p>
        </w:tc>
      </w:tr>
      <w:tr w:rsidR="00051D5B" w:rsidRPr="00A42C38" w:rsidTr="002A5194">
        <w:trPr>
          <w:trHeight w:val="679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aviso inicial de convocatoria pública en un diario de amplia circulación.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5A40F5">
              <w:rPr>
                <w:rFonts w:ascii="Arial" w:hAnsi="Arial" w:cs="Arial"/>
              </w:rPr>
              <w:t xml:space="preserve"> de febrero de 2013.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Diario La República.</w:t>
            </w:r>
          </w:p>
        </w:tc>
      </w:tr>
      <w:tr w:rsidR="00051D5B" w:rsidRPr="00A42C38" w:rsidTr="002A5194">
        <w:trPr>
          <w:trHeight w:val="679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Aviso Inicial </w:t>
            </w:r>
            <w:r w:rsidRPr="00A42C38">
              <w:rPr>
                <w:rFonts w:ascii="Arial" w:hAnsi="Arial" w:cs="Arial"/>
              </w:rPr>
              <w:t>de Convocatoria Pública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5A40F5">
              <w:rPr>
                <w:rFonts w:ascii="Arial" w:hAnsi="Arial" w:cs="Arial"/>
              </w:rPr>
              <w:t xml:space="preserve"> de febrero de 2013.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  <w:r w:rsidRPr="00585203">
              <w:rPr>
                <w:rFonts w:ascii="Arial" w:hAnsi="Arial" w:cs="Arial"/>
              </w:rPr>
              <w:t xml:space="preserve"> </w:t>
            </w:r>
          </w:p>
        </w:tc>
      </w:tr>
      <w:tr w:rsidR="00051D5B" w:rsidRPr="00A42C38" w:rsidTr="002A5194">
        <w:trPr>
          <w:trHeight w:val="702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07 al 20 de febrero de</w:t>
            </w:r>
            <w:r w:rsidRPr="00346324">
              <w:rPr>
                <w:rFonts w:ascii="Arial" w:hAnsi="Arial" w:cs="Arial"/>
              </w:rPr>
              <w:t xml:space="preserve"> 2013.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051D5B" w:rsidRPr="00A42C38" w:rsidTr="002A5194">
        <w:trPr>
          <w:trHeight w:val="288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07 al 20 de febrero de</w:t>
            </w:r>
            <w:r w:rsidRPr="00346324">
              <w:rPr>
                <w:rFonts w:ascii="Arial" w:hAnsi="Arial" w:cs="Arial"/>
              </w:rPr>
              <w:t xml:space="preserve"> 2013.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585203">
                <w:rPr>
                  <w:rFonts w:ascii="Arial" w:hAnsi="Arial" w:cs="Arial"/>
                </w:rPr>
                <w:t>la Secretaría General</w:t>
              </w:r>
            </w:smartTag>
            <w:r w:rsidRPr="00585203">
              <w:rPr>
                <w:rFonts w:ascii="Arial" w:hAnsi="Arial" w:cs="Arial"/>
              </w:rPr>
              <w:t xml:space="preserve"> de EMPOCALDAS S.A.</w:t>
            </w:r>
            <w:r>
              <w:rPr>
                <w:rFonts w:ascii="Arial" w:hAnsi="Arial" w:cs="Arial"/>
              </w:rPr>
              <w:t xml:space="preserve"> </w:t>
            </w:r>
            <w:r w:rsidRPr="00585203">
              <w:rPr>
                <w:rFonts w:ascii="Arial" w:hAnsi="Arial" w:cs="Arial"/>
              </w:rPr>
              <w:t>E.S.P</w:t>
            </w:r>
            <w:r>
              <w:rPr>
                <w:rFonts w:ascii="Arial" w:hAnsi="Arial" w:cs="Arial"/>
              </w:rPr>
              <w:t>.</w:t>
            </w:r>
            <w:r w:rsidRPr="00585203">
              <w:rPr>
                <w:rFonts w:ascii="Arial" w:hAnsi="Arial" w:cs="Arial"/>
              </w:rPr>
              <w:t xml:space="preserve">,  y en medio magnético al correo electrónico </w:t>
            </w:r>
            <w:hyperlink r:id="rId6" w:history="1">
              <w:r w:rsidRPr="00585203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Respuesta a las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febrero </w:t>
            </w:r>
            <w:r w:rsidRPr="00346324">
              <w:rPr>
                <w:rFonts w:ascii="Arial" w:hAnsi="Arial" w:cs="Arial"/>
              </w:rPr>
              <w:t>de 2013</w:t>
            </w:r>
            <w:r>
              <w:rPr>
                <w:rFonts w:ascii="Arial" w:hAnsi="Arial" w:cs="Arial"/>
              </w:rPr>
              <w:t xml:space="preserve"> a las 6:00 p.m</w:t>
            </w:r>
            <w:r w:rsidRPr="00346324"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Resolución de apertura de la invitación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febrero</w:t>
            </w:r>
            <w:r w:rsidRPr="00346324">
              <w:rPr>
                <w:rFonts w:ascii="Arial" w:hAnsi="Arial" w:cs="Arial"/>
              </w:rPr>
              <w:t xml:space="preserve"> de 2013. 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 xml:space="preserve">Publicación de los pliegos de condiciones definitivos 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25 de febrero al 08 de marzo</w:t>
            </w:r>
            <w:r w:rsidRPr="00346324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cierre para la e</w:t>
            </w:r>
            <w:r w:rsidRPr="00A42C38">
              <w:rPr>
                <w:rFonts w:ascii="Arial" w:hAnsi="Arial" w:cs="Arial"/>
              </w:rPr>
              <w:t>ntrega de propuestas</w:t>
            </w:r>
            <w:r>
              <w:rPr>
                <w:rFonts w:ascii="Arial" w:hAnsi="Arial" w:cs="Arial"/>
              </w:rPr>
              <w:t>. Publicación acta de cierre</w:t>
            </w:r>
          </w:p>
        </w:tc>
        <w:tc>
          <w:tcPr>
            <w:tcW w:w="2273" w:type="dxa"/>
            <w:shd w:val="clear" w:color="auto" w:fill="auto"/>
          </w:tcPr>
          <w:p w:rsidR="00051D5B" w:rsidRPr="00051D5B" w:rsidRDefault="00051D5B" w:rsidP="00051D5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51D5B">
              <w:rPr>
                <w:rFonts w:ascii="Arial" w:hAnsi="Arial" w:cs="Arial"/>
                <w:b/>
                <w:u w:val="single"/>
              </w:rPr>
              <w:t>El 11 de marzo de 2013 a las 03:00 p.m.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>Secretaría General de EMPOCALDAS S.A.</w:t>
            </w:r>
            <w:r>
              <w:rPr>
                <w:rFonts w:ascii="Arial" w:hAnsi="Arial" w:cs="Arial"/>
              </w:rPr>
              <w:t xml:space="preserve"> </w:t>
            </w:r>
            <w:r w:rsidRPr="00585203">
              <w:rPr>
                <w:rFonts w:ascii="Arial" w:hAnsi="Arial" w:cs="Arial"/>
              </w:rPr>
              <w:t>E.S.P</w:t>
            </w:r>
            <w:r>
              <w:rPr>
                <w:rFonts w:ascii="Arial" w:hAnsi="Arial" w:cs="Arial"/>
              </w:rPr>
              <w:t>.</w:t>
            </w:r>
            <w:r w:rsidRPr="00585203">
              <w:rPr>
                <w:rFonts w:ascii="Arial" w:hAnsi="Arial" w:cs="Arial"/>
              </w:rPr>
              <w:t>, carrera 23 Nº 75-82 Manizales.</w:t>
            </w:r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marzo</w:t>
            </w:r>
            <w:r w:rsidRPr="00346324">
              <w:rPr>
                <w:rFonts w:ascii="Arial" w:hAnsi="Arial" w:cs="Arial"/>
              </w:rPr>
              <w:t xml:space="preserve"> de 2013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 xml:space="preserve">14 </w:t>
            </w:r>
            <w:r w:rsidRPr="0034632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19</w:t>
            </w:r>
            <w:r w:rsidRPr="0034632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 de</w:t>
            </w:r>
            <w:r w:rsidRPr="00346324">
              <w:rPr>
                <w:rFonts w:ascii="Arial" w:hAnsi="Arial" w:cs="Arial"/>
              </w:rPr>
              <w:t xml:space="preserve"> 2013 </w:t>
            </w:r>
            <w:r>
              <w:rPr>
                <w:rFonts w:ascii="Arial" w:hAnsi="Arial" w:cs="Arial"/>
              </w:rPr>
              <w:t xml:space="preserve">hasta </w:t>
            </w:r>
            <w:r w:rsidRPr="00346324">
              <w:rPr>
                <w:rFonts w:ascii="Arial" w:hAnsi="Arial" w:cs="Arial"/>
              </w:rPr>
              <w:t>las 6:00 p.m.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585203">
                <w:rPr>
                  <w:rFonts w:ascii="Arial" w:hAnsi="Arial" w:cs="Arial"/>
                </w:rPr>
                <w:t>la Secretaría General</w:t>
              </w:r>
            </w:smartTag>
            <w:r w:rsidRPr="00585203">
              <w:rPr>
                <w:rFonts w:ascii="Arial" w:hAnsi="Arial" w:cs="Arial"/>
              </w:rPr>
              <w:t xml:space="preserve"> de EMPOCALDAS S.A.</w:t>
            </w:r>
            <w:r>
              <w:rPr>
                <w:rFonts w:ascii="Arial" w:hAnsi="Arial" w:cs="Arial"/>
              </w:rPr>
              <w:t xml:space="preserve"> </w:t>
            </w:r>
            <w:r w:rsidRPr="00585203">
              <w:rPr>
                <w:rFonts w:ascii="Arial" w:hAnsi="Arial" w:cs="Arial"/>
              </w:rPr>
              <w:t>E.S.P</w:t>
            </w:r>
            <w:r>
              <w:rPr>
                <w:rFonts w:ascii="Arial" w:hAnsi="Arial" w:cs="Arial"/>
              </w:rPr>
              <w:t>.</w:t>
            </w:r>
            <w:r w:rsidRPr="00585203">
              <w:rPr>
                <w:rFonts w:ascii="Arial" w:hAnsi="Arial" w:cs="Arial"/>
              </w:rPr>
              <w:t xml:space="preserve">, o al correo electrónico </w:t>
            </w:r>
            <w:hyperlink r:id="rId11" w:history="1">
              <w:r w:rsidRPr="00585203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 xml:space="preserve">Respuesta a las </w:t>
            </w:r>
            <w:r w:rsidRPr="00A42C38">
              <w:rPr>
                <w:rFonts w:ascii="Arial" w:hAnsi="Arial" w:cs="Arial"/>
              </w:rPr>
              <w:lastRenderedPageBreak/>
              <w:t xml:space="preserve">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21 de marzo </w:t>
            </w:r>
            <w:r w:rsidRPr="00346324">
              <w:rPr>
                <w:rFonts w:ascii="Arial" w:hAnsi="Arial" w:cs="Arial"/>
              </w:rPr>
              <w:t xml:space="preserve">de 2013 </w:t>
            </w:r>
            <w:r w:rsidRPr="00346324">
              <w:rPr>
                <w:rFonts w:ascii="Arial" w:hAnsi="Arial" w:cs="Arial"/>
              </w:rPr>
              <w:lastRenderedPageBreak/>
              <w:t xml:space="preserve">a las 6:00 p.m.  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lastRenderedPageBreak/>
              <w:t xml:space="preserve">Página web de la entidad </w:t>
            </w:r>
            <w:hyperlink r:id="rId12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051D5B" w:rsidRPr="00A42C38" w:rsidTr="002A5194">
        <w:trPr>
          <w:trHeight w:val="261"/>
          <w:jc w:val="center"/>
        </w:trPr>
        <w:tc>
          <w:tcPr>
            <w:tcW w:w="3130" w:type="dxa"/>
          </w:tcPr>
          <w:p w:rsidR="00051D5B" w:rsidRPr="00A42C38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ADJUDICACIÓ</w:t>
            </w:r>
            <w:r w:rsidRPr="00A42C38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051D5B" w:rsidRPr="00346324" w:rsidRDefault="00051D5B" w:rsidP="002A5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marzo</w:t>
            </w:r>
            <w:r w:rsidRPr="00346324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3739" w:type="dxa"/>
            <w:shd w:val="clear" w:color="auto" w:fill="auto"/>
          </w:tcPr>
          <w:p w:rsidR="00051D5B" w:rsidRPr="00585203" w:rsidRDefault="00051D5B" w:rsidP="002A5194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051D5B" w:rsidRDefault="00051D5B" w:rsidP="00051D5B">
      <w:pPr>
        <w:ind w:right="6"/>
        <w:jc w:val="both"/>
        <w:rPr>
          <w:rFonts w:ascii="Arial" w:hAnsi="Arial" w:cs="Arial"/>
          <w:color w:val="0D0D0D"/>
        </w:rPr>
      </w:pPr>
    </w:p>
    <w:p w:rsidR="00051D5B" w:rsidRDefault="00051D5B" w:rsidP="00051D5B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051D5B" w:rsidRDefault="00051D5B" w:rsidP="00051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el día cuatro (04) de marzo del año dos mil trece (2013).</w:t>
      </w:r>
    </w:p>
    <w:p w:rsidR="00051D5B" w:rsidRDefault="00051D5B" w:rsidP="00051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051D5B" w:rsidRDefault="00051D5B" w:rsidP="00051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51D5B" w:rsidRPr="008B4F7C" w:rsidRDefault="008B4F7C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B4F7C">
        <w:rPr>
          <w:rFonts w:ascii="Arial" w:hAnsi="Arial" w:cs="Arial"/>
          <w:sz w:val="24"/>
          <w:szCs w:val="24"/>
          <w:lang w:val="es-ES"/>
        </w:rPr>
        <w:t>(ORIGINAL FIRMADO)</w:t>
      </w:r>
    </w:p>
    <w:p w:rsid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051D5B" w:rsidRP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51D5B"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51D5B" w:rsidRP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051D5B" w:rsidRP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8"/>
          <w:szCs w:val="16"/>
          <w:lang w:val="es-CO"/>
        </w:rPr>
      </w:pPr>
      <w:r w:rsidRPr="00051D5B">
        <w:rPr>
          <w:rFonts w:ascii="Arial" w:hAnsi="Arial" w:cs="Arial"/>
          <w:sz w:val="18"/>
          <w:szCs w:val="16"/>
          <w:lang w:val="es-CO"/>
        </w:rPr>
        <w:t>NJGG</w:t>
      </w:r>
    </w:p>
    <w:p w:rsidR="00051D5B" w:rsidRP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051D5B" w:rsidRPr="00051D5B" w:rsidRDefault="00051D5B" w:rsidP="00051D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  <w:rPr>
          <w:lang w:val="es-CO"/>
        </w:rPr>
      </w:pPr>
      <w:r w:rsidRPr="00051D5B">
        <w:rPr>
          <w:rFonts w:ascii="Coronet" w:hAnsi="Coronet" w:cs="Arial"/>
          <w:sz w:val="16"/>
          <w:szCs w:val="16"/>
          <w:lang w:val="es-CO"/>
        </w:rPr>
        <w:t>K.S.L.C.</w:t>
      </w:r>
    </w:p>
    <w:p w:rsidR="00150518" w:rsidRDefault="00150518"/>
    <w:sectPr w:rsidR="00150518" w:rsidSect="00150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051D5B"/>
    <w:rsid w:val="00051D5B"/>
    <w:rsid w:val="00150518"/>
    <w:rsid w:val="008B4F7C"/>
    <w:rsid w:val="0095370C"/>
    <w:rsid w:val="009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51D5B"/>
    <w:rPr>
      <w:color w:val="0000FF"/>
      <w:u w:val="single"/>
    </w:rPr>
  </w:style>
  <w:style w:type="paragraph" w:customStyle="1" w:styleId="DefaultText">
    <w:name w:val="Default Text"/>
    <w:basedOn w:val="Normal"/>
    <w:rsid w:val="00051D5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ervaciones@empocaldas.com.co" TargetMode="External"/><Relationship Id="rId11" Type="http://schemas.openxmlformats.org/officeDocument/2006/relationships/hyperlink" Target="mailto:observaciones@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3392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2013-03-04T17:10:00Z</cp:lastPrinted>
  <dcterms:created xsi:type="dcterms:W3CDTF">2013-03-04T17:04:00Z</dcterms:created>
  <dcterms:modified xsi:type="dcterms:W3CDTF">2013-03-04T22:07:00Z</dcterms:modified>
</cp:coreProperties>
</file>