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16" w:rsidRDefault="00C51816" w:rsidP="00C51816">
      <w:pPr>
        <w:jc w:val="center"/>
        <w:rPr>
          <w:rFonts w:ascii="Arial" w:hAnsi="Arial" w:cs="Arial"/>
          <w:b/>
          <w:sz w:val="24"/>
          <w:szCs w:val="24"/>
          <w:lang w:val="es-CO"/>
        </w:rPr>
      </w:pPr>
      <w:r>
        <w:rPr>
          <w:rFonts w:ascii="Arial" w:hAnsi="Arial" w:cs="Arial"/>
          <w:b/>
          <w:sz w:val="24"/>
          <w:szCs w:val="24"/>
          <w:lang w:val="es-CO"/>
        </w:rPr>
        <w:t xml:space="preserve">RESOLUCIÓN No. </w:t>
      </w:r>
      <w:r w:rsidR="009605F3" w:rsidRPr="009605F3">
        <w:rPr>
          <w:rFonts w:ascii="Arial" w:hAnsi="Arial" w:cs="Arial"/>
          <w:b/>
          <w:sz w:val="32"/>
          <w:szCs w:val="24"/>
          <w:lang w:val="es-CO"/>
        </w:rPr>
        <w:t>0198</w:t>
      </w:r>
    </w:p>
    <w:p w:rsidR="00C51816" w:rsidRDefault="00C51816" w:rsidP="00C51816">
      <w:pPr>
        <w:jc w:val="center"/>
        <w:rPr>
          <w:rFonts w:ascii="Arial" w:hAnsi="Arial" w:cs="Arial"/>
          <w:b/>
          <w:sz w:val="24"/>
          <w:szCs w:val="24"/>
          <w:lang w:val="es-CO"/>
        </w:rPr>
      </w:pPr>
      <w:r>
        <w:rPr>
          <w:rFonts w:ascii="Arial" w:hAnsi="Arial" w:cs="Arial"/>
          <w:b/>
          <w:sz w:val="24"/>
          <w:szCs w:val="24"/>
          <w:lang w:val="es-CO"/>
        </w:rPr>
        <w:t>Junio 20 de 2013</w:t>
      </w:r>
    </w:p>
    <w:p w:rsidR="00C51816" w:rsidRDefault="00C51816" w:rsidP="00C51816">
      <w:pPr>
        <w:jc w:val="center"/>
        <w:rPr>
          <w:rFonts w:ascii="Arial" w:hAnsi="Arial" w:cs="Arial"/>
          <w:b/>
          <w:sz w:val="24"/>
          <w:szCs w:val="24"/>
          <w:lang w:val="es-CO"/>
        </w:rPr>
      </w:pPr>
    </w:p>
    <w:p w:rsidR="00C51816" w:rsidRDefault="00C51816" w:rsidP="00C51816">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0076 DE 2013</w:t>
      </w:r>
    </w:p>
    <w:p w:rsidR="00C51816" w:rsidRDefault="00C51816" w:rsidP="00C51816">
      <w:pPr>
        <w:jc w:val="center"/>
        <w:rPr>
          <w:rFonts w:ascii="Arial" w:hAnsi="Arial" w:cs="Arial"/>
          <w:sz w:val="24"/>
          <w:szCs w:val="24"/>
          <w:lang w:val="es-CO"/>
        </w:rPr>
      </w:pPr>
    </w:p>
    <w:p w:rsidR="00C51816" w:rsidRDefault="00C51816" w:rsidP="00C5181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C51816" w:rsidRDefault="00C51816" w:rsidP="00C5181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51816" w:rsidRDefault="00C51816" w:rsidP="00C5181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51816" w:rsidRDefault="00C51816" w:rsidP="00C5181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C51816" w:rsidRDefault="00C51816" w:rsidP="00C51816">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C51816" w:rsidRDefault="00C51816" w:rsidP="00C51816">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C51816">
        <w:rPr>
          <w:rFonts w:ascii="Arial" w:hAnsi="Arial" w:cs="Arial"/>
          <w:iCs/>
          <w:spacing w:val="-2"/>
          <w:sz w:val="24"/>
          <w:szCs w:val="24"/>
          <w:lang w:val="es-ES_tradnl"/>
        </w:rPr>
        <w:t>la REALIZACIÓN DEL ESTUDIO DE VULNERABILIDAD SÍSMICA Y OBRAS DE REFORZAMIENTO ESTRUCTURAL DEL EDIFICIO DE OPERACIÓN DE LA PLANTA DE TRATAMIENTO CAMPOALEGRE EN EL MUNICIPIO DE CHINCHINÁ, CALDAS.</w:t>
      </w:r>
    </w:p>
    <w:p w:rsidR="00C51816" w:rsidRDefault="00C51816" w:rsidP="00C51816">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C51816" w:rsidRDefault="00C51816" w:rsidP="00C51816">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C51816" w:rsidRDefault="00C51816" w:rsidP="00C51816">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doce (12) de junio de 2013.</w:t>
      </w:r>
    </w:p>
    <w:p w:rsidR="00C51816" w:rsidRDefault="00C51816" w:rsidP="00C51816">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no se recepcionaron observaciones provenientes de algún posible proponente. </w:t>
      </w:r>
    </w:p>
    <w:p w:rsidR="00C51816" w:rsidRDefault="00C51816" w:rsidP="00C51816">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Pr="00C51816">
        <w:rPr>
          <w:rFonts w:ascii="Arial" w:hAnsi="Arial" w:cs="Arial"/>
          <w:spacing w:val="-2"/>
          <w:sz w:val="24"/>
          <w:szCs w:val="24"/>
        </w:rPr>
        <w:t>SEIS MILLONES DE PESOS MCTE. ($6.000.000) incluido AIU e IVA sobre utilidades</w:t>
      </w:r>
      <w:r>
        <w:rPr>
          <w:rFonts w:ascii="Arial" w:hAnsi="Arial" w:cs="Arial"/>
          <w:spacing w:val="-2"/>
          <w:sz w:val="24"/>
          <w:szCs w:val="24"/>
        </w:rPr>
        <w:t>.</w:t>
      </w:r>
    </w:p>
    <w:p w:rsidR="00C51816" w:rsidRDefault="00C51816" w:rsidP="00C51816">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w:t>
      </w:r>
      <w:r>
        <w:rPr>
          <w:rFonts w:ascii="Arial" w:hAnsi="Arial" w:cs="Arial"/>
          <w:iCs/>
          <w:sz w:val="24"/>
          <w:szCs w:val="24"/>
        </w:rPr>
        <w:lastRenderedPageBreak/>
        <w:t xml:space="preserve">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331</w:t>
      </w:r>
      <w:r w:rsidRPr="00286025">
        <w:rPr>
          <w:rFonts w:ascii="Arial" w:hAnsi="Arial" w:cs="Arial"/>
          <w:sz w:val="24"/>
          <w:szCs w:val="24"/>
        </w:rPr>
        <w:t xml:space="preserve"> de </w:t>
      </w:r>
      <w:r>
        <w:rPr>
          <w:rFonts w:ascii="Arial" w:hAnsi="Arial" w:cs="Arial"/>
          <w:sz w:val="24"/>
          <w:szCs w:val="24"/>
        </w:rPr>
        <w:t xml:space="preserve">abril 29 de </w:t>
      </w:r>
      <w:r w:rsidRPr="00286025">
        <w:rPr>
          <w:rFonts w:ascii="Arial" w:hAnsi="Arial" w:cs="Arial"/>
          <w:sz w:val="24"/>
          <w:szCs w:val="24"/>
        </w:rPr>
        <w:t xml:space="preserve">2013, bajo el rubro </w:t>
      </w:r>
      <w:r>
        <w:rPr>
          <w:rFonts w:ascii="Arial" w:hAnsi="Arial" w:cs="Arial"/>
          <w:sz w:val="24"/>
          <w:szCs w:val="24"/>
        </w:rPr>
        <w:t xml:space="preserve">23010101 </w:t>
      </w:r>
      <w:r w:rsidRPr="00286025">
        <w:rPr>
          <w:rFonts w:ascii="Arial" w:hAnsi="Arial" w:cs="Arial"/>
          <w:sz w:val="24"/>
          <w:szCs w:val="24"/>
        </w:rPr>
        <w:t>con denominación “</w:t>
      </w:r>
      <w:r>
        <w:rPr>
          <w:rFonts w:ascii="Arial" w:hAnsi="Arial" w:cs="Arial"/>
          <w:sz w:val="24"/>
          <w:szCs w:val="24"/>
        </w:rPr>
        <w:t>Diseños, planos e interventorías acueducto y alcantarillado</w:t>
      </w:r>
      <w:r w:rsidRPr="00286025">
        <w:rPr>
          <w:rFonts w:ascii="Arial" w:hAnsi="Arial" w:cs="Arial"/>
          <w:sz w:val="24"/>
          <w:szCs w:val="24"/>
        </w:rPr>
        <w:t xml:space="preserve">” por un valor de </w:t>
      </w:r>
      <w:r w:rsidRPr="00C51816">
        <w:rPr>
          <w:rFonts w:ascii="Arial" w:hAnsi="Arial" w:cs="Arial"/>
          <w:sz w:val="24"/>
          <w:szCs w:val="24"/>
        </w:rPr>
        <w:t>SEIS MILLONES DE PESOS MCTE. ($6.000.000</w:t>
      </w:r>
      <w:r>
        <w:rPr>
          <w:rFonts w:ascii="Arial" w:hAnsi="Arial" w:cs="Arial"/>
          <w:sz w:val="24"/>
          <w:szCs w:val="24"/>
        </w:rPr>
        <w:t>).</w:t>
      </w:r>
    </w:p>
    <w:p w:rsidR="00C51816" w:rsidRDefault="00C51816" w:rsidP="00C51816">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C51816" w:rsidRDefault="00C51816" w:rsidP="00C51816">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C51816" w:rsidRDefault="00C51816" w:rsidP="00C5181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C51816" w:rsidRDefault="00C51816" w:rsidP="00C51816">
      <w:pPr>
        <w:jc w:val="both"/>
        <w:rPr>
          <w:rFonts w:ascii="Arial" w:hAnsi="Arial" w:cs="Arial"/>
          <w:spacing w:val="-2"/>
          <w:sz w:val="24"/>
          <w:szCs w:val="24"/>
        </w:rPr>
      </w:pPr>
    </w:p>
    <w:p w:rsidR="00C51816" w:rsidRDefault="00C51816" w:rsidP="00C51816">
      <w:pPr>
        <w:jc w:val="center"/>
        <w:rPr>
          <w:rFonts w:ascii="Arial" w:hAnsi="Arial" w:cs="Arial"/>
          <w:b/>
          <w:spacing w:val="-2"/>
          <w:sz w:val="24"/>
          <w:szCs w:val="24"/>
        </w:rPr>
      </w:pPr>
      <w:r>
        <w:rPr>
          <w:rFonts w:ascii="Arial" w:hAnsi="Arial" w:cs="Arial"/>
          <w:b/>
          <w:spacing w:val="-2"/>
          <w:sz w:val="24"/>
          <w:szCs w:val="24"/>
        </w:rPr>
        <w:t>RESUELVE</w:t>
      </w:r>
    </w:p>
    <w:p w:rsidR="00C51816" w:rsidRDefault="00C51816" w:rsidP="00C51816">
      <w:pPr>
        <w:spacing w:after="0"/>
        <w:jc w:val="both"/>
        <w:rPr>
          <w:rFonts w:ascii="Arial" w:hAnsi="Arial" w:cs="Arial"/>
          <w:b/>
          <w:spacing w:val="-2"/>
          <w:sz w:val="24"/>
          <w:szCs w:val="24"/>
        </w:rPr>
      </w:pPr>
    </w:p>
    <w:p w:rsidR="00C51816" w:rsidRDefault="00C51816" w:rsidP="00C51816">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0076 de 2013, cuyo objeto </w:t>
      </w:r>
      <w:r w:rsidRPr="00321072">
        <w:rPr>
          <w:rFonts w:ascii="Arial" w:hAnsi="Arial" w:cs="Arial"/>
          <w:spacing w:val="-2"/>
          <w:sz w:val="24"/>
          <w:szCs w:val="24"/>
        </w:rPr>
        <w:t xml:space="preserve">seleccionar en aplicación de los trámites legales correspondientes, al contratista para </w:t>
      </w:r>
      <w:r w:rsidRPr="00C51816">
        <w:rPr>
          <w:rFonts w:ascii="Arial" w:hAnsi="Arial" w:cs="Arial"/>
          <w:iCs/>
          <w:spacing w:val="-2"/>
          <w:sz w:val="24"/>
          <w:szCs w:val="24"/>
          <w:lang w:val="es-ES_tradnl"/>
        </w:rPr>
        <w:t>la REALIZACIÓN DEL ESTUDIO DE VULNERABILIDAD SÍSMICA Y OBRAS DE REFORZAMIENTO ESTRUCTURAL DEL EDIFICIO DE OPERACIÓN DE LA PLANTA DE TRATAMIENTO CAMPOALEGRE EN EL MUNICIPIO DE CHINCHINÁ, CALDAS.</w:t>
      </w:r>
    </w:p>
    <w:p w:rsidR="00C51816" w:rsidRDefault="00C51816" w:rsidP="00C51816">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C51816" w:rsidRPr="00A42C38" w:rsidTr="00C0274C">
        <w:trPr>
          <w:trHeight w:val="261"/>
          <w:jc w:val="center"/>
        </w:trPr>
        <w:tc>
          <w:tcPr>
            <w:tcW w:w="3130" w:type="dxa"/>
          </w:tcPr>
          <w:p w:rsidR="00C51816" w:rsidRPr="00A42C38" w:rsidRDefault="00C51816" w:rsidP="00C0274C">
            <w:pPr>
              <w:jc w:val="center"/>
              <w:rPr>
                <w:rFonts w:ascii="Arial" w:hAnsi="Arial" w:cs="Arial"/>
                <w:b/>
              </w:rPr>
            </w:pPr>
            <w:r w:rsidRPr="00A42C38">
              <w:rPr>
                <w:rFonts w:ascii="Arial" w:hAnsi="Arial" w:cs="Arial"/>
                <w:b/>
              </w:rPr>
              <w:t>ACTIVIDAD</w:t>
            </w:r>
          </w:p>
        </w:tc>
        <w:tc>
          <w:tcPr>
            <w:tcW w:w="2273" w:type="dxa"/>
          </w:tcPr>
          <w:p w:rsidR="00C51816" w:rsidRPr="00A42C38" w:rsidRDefault="00C51816" w:rsidP="00C0274C">
            <w:pPr>
              <w:jc w:val="center"/>
              <w:rPr>
                <w:rFonts w:ascii="Arial" w:hAnsi="Arial" w:cs="Arial"/>
                <w:b/>
              </w:rPr>
            </w:pPr>
            <w:r w:rsidRPr="008476FA">
              <w:rPr>
                <w:rFonts w:ascii="Arial" w:hAnsi="Arial" w:cs="Arial"/>
                <w:b/>
              </w:rPr>
              <w:t>FECHA</w:t>
            </w:r>
          </w:p>
        </w:tc>
        <w:tc>
          <w:tcPr>
            <w:tcW w:w="3739" w:type="dxa"/>
          </w:tcPr>
          <w:p w:rsidR="00C51816" w:rsidRPr="00A42C38" w:rsidRDefault="00C51816" w:rsidP="00C0274C">
            <w:pPr>
              <w:jc w:val="center"/>
              <w:rPr>
                <w:rFonts w:ascii="Arial" w:hAnsi="Arial" w:cs="Arial"/>
                <w:b/>
              </w:rPr>
            </w:pPr>
            <w:r w:rsidRPr="00A42C38">
              <w:rPr>
                <w:rFonts w:ascii="Arial" w:hAnsi="Arial" w:cs="Arial"/>
                <w:b/>
              </w:rPr>
              <w:t>LUGAR</w:t>
            </w:r>
          </w:p>
        </w:tc>
      </w:tr>
      <w:tr w:rsidR="00C51816" w:rsidRPr="00A42C38" w:rsidTr="00C0274C">
        <w:trPr>
          <w:trHeight w:val="679"/>
          <w:jc w:val="center"/>
        </w:trPr>
        <w:tc>
          <w:tcPr>
            <w:tcW w:w="3130" w:type="dxa"/>
          </w:tcPr>
          <w:p w:rsidR="00C51816" w:rsidRPr="00A42C38" w:rsidRDefault="00C51816" w:rsidP="00C0274C">
            <w:pPr>
              <w:jc w:val="both"/>
              <w:rPr>
                <w:rFonts w:ascii="Arial" w:hAnsi="Arial" w:cs="Arial"/>
              </w:rPr>
            </w:pPr>
            <w:r>
              <w:rPr>
                <w:rFonts w:ascii="Arial" w:hAnsi="Arial" w:cs="Arial"/>
              </w:rPr>
              <w:t xml:space="preserve">Aviso Inicial </w:t>
            </w:r>
            <w:r w:rsidRPr="00A42C38">
              <w:rPr>
                <w:rFonts w:ascii="Arial" w:hAnsi="Arial" w:cs="Arial"/>
              </w:rPr>
              <w:t>de Convocatoria Pública</w:t>
            </w:r>
            <w:r>
              <w:rPr>
                <w:rFonts w:ascii="Arial" w:hAnsi="Arial" w:cs="Arial"/>
              </w:rPr>
              <w:t>.</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12 de junio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5" w:history="1">
              <w:r w:rsidRPr="00585203">
                <w:rPr>
                  <w:rStyle w:val="Hipervnculo"/>
                  <w:rFonts w:ascii="Arial" w:hAnsi="Arial" w:cs="Arial"/>
                </w:rPr>
                <w:t>www.empocaldas.com.co</w:t>
              </w:r>
            </w:hyperlink>
            <w:r w:rsidRPr="00585203">
              <w:rPr>
                <w:rFonts w:ascii="Arial" w:hAnsi="Arial" w:cs="Arial"/>
              </w:rPr>
              <w:t xml:space="preserve"> </w:t>
            </w:r>
          </w:p>
        </w:tc>
      </w:tr>
      <w:tr w:rsidR="00C51816" w:rsidRPr="00A42C38" w:rsidTr="00C0274C">
        <w:trPr>
          <w:trHeight w:val="702"/>
          <w:jc w:val="center"/>
        </w:trPr>
        <w:tc>
          <w:tcPr>
            <w:tcW w:w="3130" w:type="dxa"/>
          </w:tcPr>
          <w:p w:rsidR="00C51816" w:rsidRPr="00A42C38" w:rsidRDefault="00C51816" w:rsidP="00C0274C">
            <w:pPr>
              <w:jc w:val="both"/>
              <w:rPr>
                <w:rFonts w:ascii="Arial" w:hAnsi="Arial" w:cs="Arial"/>
              </w:rPr>
            </w:pPr>
            <w:r w:rsidRPr="00A42C38">
              <w:rPr>
                <w:rFonts w:ascii="Arial" w:hAnsi="Arial" w:cs="Arial"/>
              </w:rPr>
              <w:t>Publicación proyecto de pliego de condiciones.</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Del 12 al 18 de junio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6" w:history="1">
              <w:r w:rsidRPr="00585203">
                <w:rPr>
                  <w:rStyle w:val="Hipervnculo"/>
                  <w:rFonts w:ascii="Arial" w:hAnsi="Arial" w:cs="Arial"/>
                </w:rPr>
                <w:t>www.empocaldas.com.co</w:t>
              </w:r>
            </w:hyperlink>
          </w:p>
        </w:tc>
      </w:tr>
      <w:tr w:rsidR="00C51816" w:rsidRPr="00A42C38" w:rsidTr="00C0274C">
        <w:trPr>
          <w:trHeight w:val="288"/>
          <w:jc w:val="center"/>
        </w:trPr>
        <w:tc>
          <w:tcPr>
            <w:tcW w:w="3130" w:type="dxa"/>
          </w:tcPr>
          <w:p w:rsidR="00C51816" w:rsidRPr="00A42C38" w:rsidRDefault="00C51816" w:rsidP="00C0274C">
            <w:pPr>
              <w:jc w:val="both"/>
              <w:rPr>
                <w:rFonts w:ascii="Arial" w:hAnsi="Arial" w:cs="Arial"/>
              </w:rPr>
            </w:pPr>
            <w:r w:rsidRPr="00A42C38">
              <w:rPr>
                <w:rFonts w:ascii="Arial" w:hAnsi="Arial" w:cs="Arial"/>
              </w:rPr>
              <w:t>Observaciones al proyecto de pliego de condiciones</w:t>
            </w:r>
            <w:r>
              <w:rPr>
                <w:rFonts w:ascii="Arial" w:hAnsi="Arial" w:cs="Arial"/>
              </w:rPr>
              <w:t>.</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Del 12 al 18 de junio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Directamente y en físico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y en medio magnético al correo electrónico </w:t>
            </w:r>
            <w:hyperlink r:id="rId7" w:history="1">
              <w:r w:rsidRPr="00585203">
                <w:rPr>
                  <w:rStyle w:val="Hipervnculo"/>
                  <w:rFonts w:ascii="Arial" w:hAnsi="Arial" w:cs="Arial"/>
                </w:rPr>
                <w:t>observaciones@empocaldas.com.co</w:t>
              </w:r>
            </w:hyperlink>
          </w:p>
          <w:p w:rsidR="00C51816" w:rsidRPr="00585203" w:rsidRDefault="00C51816" w:rsidP="00C0274C">
            <w:pPr>
              <w:jc w:val="both"/>
              <w:rPr>
                <w:rFonts w:ascii="Arial" w:hAnsi="Arial" w:cs="Arial"/>
              </w:rPr>
            </w:pPr>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sidRPr="00A42C38">
              <w:rPr>
                <w:rFonts w:ascii="Arial" w:hAnsi="Arial" w:cs="Arial"/>
              </w:rPr>
              <w:lastRenderedPageBreak/>
              <w:t>Respuesta a las observaciones al proyecto de pliego de condiciones</w:t>
            </w:r>
            <w:r>
              <w:rPr>
                <w:rFonts w:ascii="Arial" w:hAnsi="Arial" w:cs="Arial"/>
              </w:rPr>
              <w:t>.</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19 de junio de 2013.</w:t>
            </w:r>
          </w:p>
        </w:tc>
        <w:tc>
          <w:tcPr>
            <w:tcW w:w="3739" w:type="dxa"/>
            <w:shd w:val="clear" w:color="auto" w:fill="auto"/>
          </w:tcPr>
          <w:p w:rsidR="00C51816" w:rsidRPr="00585203" w:rsidRDefault="00C51816" w:rsidP="00C0274C">
            <w:pPr>
              <w:rPr>
                <w:rFonts w:ascii="Arial" w:hAnsi="Arial" w:cs="Arial"/>
              </w:rPr>
            </w:pPr>
            <w:r w:rsidRPr="00585203">
              <w:rPr>
                <w:rFonts w:ascii="Arial" w:hAnsi="Arial" w:cs="Arial"/>
              </w:rPr>
              <w:t xml:space="preserve">Página web de la entidad </w:t>
            </w:r>
            <w:hyperlink r:id="rId8" w:history="1">
              <w:r w:rsidRPr="00585203">
                <w:rPr>
                  <w:rStyle w:val="Hipervnculo"/>
                  <w:rFonts w:ascii="Arial" w:hAnsi="Arial" w:cs="Arial"/>
                </w:rPr>
                <w:t>www.empocaldas.com.co</w:t>
              </w:r>
            </w:hyperlink>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sidRPr="00A42C38">
              <w:rPr>
                <w:rFonts w:ascii="Arial" w:hAnsi="Arial" w:cs="Arial"/>
              </w:rPr>
              <w:t>Resolución de apertura de la invitación</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20 de junio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9" w:history="1">
              <w:r w:rsidRPr="00585203">
                <w:rPr>
                  <w:rStyle w:val="Hipervnculo"/>
                  <w:rFonts w:ascii="Arial" w:hAnsi="Arial" w:cs="Arial"/>
                </w:rPr>
                <w:t>www.empocaldas.com.co</w:t>
              </w:r>
            </w:hyperlink>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sidRPr="00A42C38">
              <w:rPr>
                <w:rFonts w:ascii="Arial" w:hAnsi="Arial" w:cs="Arial"/>
              </w:rPr>
              <w:t xml:space="preserve">Publicación de los pliegos de condiciones definitivos </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Del 20 al 26 de junio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10" w:history="1">
              <w:r w:rsidRPr="00585203">
                <w:rPr>
                  <w:rStyle w:val="Hipervnculo"/>
                  <w:rFonts w:ascii="Arial" w:hAnsi="Arial" w:cs="Arial"/>
                </w:rPr>
                <w:t>www.empocaldas.com.co</w:t>
              </w:r>
            </w:hyperlink>
          </w:p>
        </w:tc>
      </w:tr>
      <w:tr w:rsidR="00C51816" w:rsidRPr="00A42C38" w:rsidTr="00C0274C">
        <w:trPr>
          <w:trHeight w:val="261"/>
          <w:jc w:val="center"/>
        </w:trPr>
        <w:tc>
          <w:tcPr>
            <w:tcW w:w="3130" w:type="dxa"/>
          </w:tcPr>
          <w:p w:rsidR="00C51816" w:rsidRDefault="00C51816" w:rsidP="00C0274C">
            <w:pPr>
              <w:jc w:val="both"/>
              <w:rPr>
                <w:rFonts w:ascii="Arial" w:hAnsi="Arial" w:cs="Arial"/>
              </w:rPr>
            </w:pPr>
            <w:r w:rsidRPr="00CF30E8">
              <w:rPr>
                <w:rFonts w:ascii="Arial" w:hAnsi="Arial" w:cs="Arial"/>
              </w:rPr>
              <w:t>Audiencia de tipificación, estimación y asignación de riesgos y aclaración de los pliegos de condiciones.</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24 de junio de 2013 a las 10:00 a.m.</w:t>
            </w:r>
          </w:p>
        </w:tc>
        <w:tc>
          <w:tcPr>
            <w:tcW w:w="3739" w:type="dxa"/>
            <w:shd w:val="clear" w:color="auto" w:fill="auto"/>
          </w:tcPr>
          <w:p w:rsidR="00C51816" w:rsidRPr="00585203" w:rsidRDefault="00C51816" w:rsidP="00C0274C">
            <w:pPr>
              <w:jc w:val="both"/>
              <w:rPr>
                <w:rFonts w:ascii="Arial" w:hAnsi="Arial" w:cs="Arial"/>
              </w:rPr>
            </w:pPr>
            <w:r>
              <w:rPr>
                <w:rFonts w:ascii="Arial" w:hAnsi="Arial" w:cs="Arial"/>
              </w:rPr>
              <w:t xml:space="preserve">Auditorio, </w:t>
            </w:r>
            <w:r w:rsidRPr="00585203">
              <w:rPr>
                <w:rFonts w:ascii="Arial" w:hAnsi="Arial" w:cs="Arial"/>
              </w:rPr>
              <w:t>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Pr>
                <w:rFonts w:ascii="Arial" w:hAnsi="Arial" w:cs="Arial"/>
              </w:rPr>
              <w:t>Fecha de cierre para la e</w:t>
            </w:r>
            <w:r w:rsidRPr="00A42C38">
              <w:rPr>
                <w:rFonts w:ascii="Arial" w:hAnsi="Arial" w:cs="Arial"/>
              </w:rPr>
              <w:t>ntrega de propuestas</w:t>
            </w:r>
            <w:r>
              <w:rPr>
                <w:rFonts w:ascii="Arial" w:hAnsi="Arial" w:cs="Arial"/>
              </w:rPr>
              <w:t>. Publicación acta de cierre</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27 de junio de 2013 a las 10:00 a.m.</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sidRPr="00A42C38">
              <w:rPr>
                <w:rFonts w:ascii="Arial" w:hAnsi="Arial" w:cs="Arial"/>
              </w:rPr>
              <w:t>Evaluación de propuestas. Publicación informe de evaluación.</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03 de julio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11" w:history="1">
              <w:r w:rsidRPr="00585203">
                <w:rPr>
                  <w:rStyle w:val="Hipervnculo"/>
                  <w:rFonts w:ascii="Arial" w:hAnsi="Arial" w:cs="Arial"/>
                </w:rPr>
                <w:t>www.empocaldas.com.co</w:t>
              </w:r>
            </w:hyperlink>
          </w:p>
        </w:tc>
      </w:tr>
      <w:tr w:rsidR="00C51816" w:rsidRPr="00A42C38" w:rsidTr="00C0274C">
        <w:trPr>
          <w:trHeight w:val="261"/>
          <w:jc w:val="center"/>
        </w:trPr>
        <w:tc>
          <w:tcPr>
            <w:tcW w:w="3130" w:type="dxa"/>
          </w:tcPr>
          <w:p w:rsidR="00C51816" w:rsidRPr="00A42C38" w:rsidRDefault="00C51816" w:rsidP="00C0274C">
            <w:pPr>
              <w:rPr>
                <w:rFonts w:ascii="Arial" w:hAnsi="Arial" w:cs="Arial"/>
              </w:rPr>
            </w:pPr>
            <w:r w:rsidRPr="00A42C38">
              <w:rPr>
                <w:rFonts w:ascii="Arial" w:hAnsi="Arial" w:cs="Arial"/>
              </w:rPr>
              <w:t>Presentación de  observaciones al informe de evaluación.</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Del 03 al 04 de julio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Directamente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o al correo electrónico </w:t>
            </w:r>
            <w:hyperlink r:id="rId12" w:history="1">
              <w:r w:rsidRPr="00585203">
                <w:rPr>
                  <w:rStyle w:val="Hipervnculo"/>
                  <w:rFonts w:ascii="Arial" w:hAnsi="Arial" w:cs="Arial"/>
                </w:rPr>
                <w:t>observaciones@empocaldas.com.co</w:t>
              </w:r>
            </w:hyperlink>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sidRPr="00A42C38">
              <w:rPr>
                <w:rFonts w:ascii="Arial" w:hAnsi="Arial" w:cs="Arial"/>
              </w:rPr>
              <w:t xml:space="preserve">Respuesta a las observaciones del informe de evaluación. </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05 de julio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13" w:history="1">
              <w:r w:rsidRPr="00585203">
                <w:rPr>
                  <w:rStyle w:val="Hipervnculo"/>
                  <w:rFonts w:ascii="Arial" w:hAnsi="Arial" w:cs="Arial"/>
                </w:rPr>
                <w:t>www.empocaldas.com.co</w:t>
              </w:r>
            </w:hyperlink>
          </w:p>
        </w:tc>
      </w:tr>
      <w:tr w:rsidR="00C51816" w:rsidRPr="00A42C38" w:rsidTr="00C0274C">
        <w:trPr>
          <w:trHeight w:val="261"/>
          <w:jc w:val="center"/>
        </w:trPr>
        <w:tc>
          <w:tcPr>
            <w:tcW w:w="3130" w:type="dxa"/>
          </w:tcPr>
          <w:p w:rsidR="00C51816" w:rsidRPr="00A42C38" w:rsidRDefault="00C51816" w:rsidP="00C0274C">
            <w:pPr>
              <w:jc w:val="both"/>
              <w:rPr>
                <w:rFonts w:ascii="Arial" w:hAnsi="Arial" w:cs="Arial"/>
              </w:rPr>
            </w:pPr>
            <w:r>
              <w:rPr>
                <w:rFonts w:ascii="Arial" w:hAnsi="Arial" w:cs="Arial"/>
              </w:rPr>
              <w:t>ADJUDICACIÓ</w:t>
            </w:r>
            <w:r w:rsidRPr="00A42C38">
              <w:rPr>
                <w:rFonts w:ascii="Arial" w:hAnsi="Arial" w:cs="Arial"/>
              </w:rPr>
              <w:t>N</w:t>
            </w:r>
          </w:p>
        </w:tc>
        <w:tc>
          <w:tcPr>
            <w:tcW w:w="2273" w:type="dxa"/>
            <w:shd w:val="clear" w:color="auto" w:fill="auto"/>
          </w:tcPr>
          <w:p w:rsidR="00C51816" w:rsidRPr="00346324" w:rsidRDefault="00C51816" w:rsidP="00C0274C">
            <w:pPr>
              <w:jc w:val="both"/>
              <w:rPr>
                <w:rFonts w:ascii="Arial" w:hAnsi="Arial" w:cs="Arial"/>
              </w:rPr>
            </w:pPr>
            <w:r>
              <w:rPr>
                <w:rFonts w:ascii="Arial" w:hAnsi="Arial" w:cs="Arial"/>
              </w:rPr>
              <w:t>05 de julio de 2013.</w:t>
            </w:r>
          </w:p>
        </w:tc>
        <w:tc>
          <w:tcPr>
            <w:tcW w:w="3739" w:type="dxa"/>
            <w:shd w:val="clear" w:color="auto" w:fill="auto"/>
          </w:tcPr>
          <w:p w:rsidR="00C51816" w:rsidRPr="00585203" w:rsidRDefault="00C51816" w:rsidP="00C0274C">
            <w:pPr>
              <w:jc w:val="both"/>
              <w:rPr>
                <w:rFonts w:ascii="Arial" w:hAnsi="Arial" w:cs="Arial"/>
              </w:rPr>
            </w:pPr>
            <w:r w:rsidRPr="00585203">
              <w:rPr>
                <w:rFonts w:ascii="Arial" w:hAnsi="Arial" w:cs="Arial"/>
              </w:rPr>
              <w:t xml:space="preserve">Página web de la entidad </w:t>
            </w:r>
            <w:hyperlink r:id="rId14" w:history="1">
              <w:r w:rsidRPr="00585203">
                <w:rPr>
                  <w:rStyle w:val="Hipervnculo"/>
                  <w:rFonts w:ascii="Arial" w:hAnsi="Arial" w:cs="Arial"/>
                </w:rPr>
                <w:t>www.empocaldas.com.co</w:t>
              </w:r>
            </w:hyperlink>
          </w:p>
        </w:tc>
      </w:tr>
    </w:tbl>
    <w:p w:rsidR="00C51816" w:rsidRDefault="00C51816" w:rsidP="00C51816">
      <w:pPr>
        <w:jc w:val="both"/>
        <w:rPr>
          <w:rFonts w:ascii="Arial" w:hAnsi="Arial" w:cs="Arial"/>
          <w:b/>
          <w:spacing w:val="-2"/>
          <w:sz w:val="24"/>
          <w:szCs w:val="24"/>
        </w:rPr>
      </w:pPr>
    </w:p>
    <w:p w:rsidR="00C51816" w:rsidRDefault="00C51816" w:rsidP="00C51816">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C51816" w:rsidRDefault="00C51816" w:rsidP="00C51816">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w:t>
      </w:r>
      <w:r>
        <w:rPr>
          <w:rFonts w:ascii="Arial" w:hAnsi="Arial" w:cs="Arial"/>
          <w:iCs/>
          <w:sz w:val="24"/>
          <w:szCs w:val="24"/>
        </w:rPr>
        <w:lastRenderedPageBreak/>
        <w:t>entidad, ubicada en la carrera 23 No. 75 - 82 de la ciudad de Manizales, a partir del día 26 de febrero de 2013.</w:t>
      </w:r>
    </w:p>
    <w:p w:rsidR="00C51816" w:rsidRDefault="00C51816" w:rsidP="00C51816">
      <w:pPr>
        <w:jc w:val="both"/>
        <w:rPr>
          <w:rFonts w:ascii="Arial" w:hAnsi="Arial" w:cs="Arial"/>
          <w:sz w:val="24"/>
          <w:szCs w:val="24"/>
          <w:lang w:val="es-CO"/>
        </w:rPr>
      </w:pPr>
      <w:r>
        <w:rPr>
          <w:rFonts w:ascii="Arial" w:hAnsi="Arial" w:cs="Arial"/>
          <w:sz w:val="24"/>
          <w:szCs w:val="24"/>
          <w:lang w:val="es-CO"/>
        </w:rPr>
        <w:t>Dada en Manizales, Caldas a los veinte (20) días del mes de junio del año dos mil trece (2013).</w:t>
      </w:r>
    </w:p>
    <w:p w:rsidR="00C51816" w:rsidRDefault="00C51816" w:rsidP="00C51816">
      <w:pPr>
        <w:jc w:val="both"/>
        <w:rPr>
          <w:rFonts w:ascii="Arial" w:hAnsi="Arial" w:cs="Arial"/>
          <w:iCs/>
          <w:sz w:val="24"/>
          <w:szCs w:val="24"/>
        </w:rPr>
      </w:pPr>
    </w:p>
    <w:p w:rsidR="00C51816" w:rsidRDefault="00C51816" w:rsidP="00C51816">
      <w:pPr>
        <w:jc w:val="center"/>
        <w:rPr>
          <w:rFonts w:ascii="Arial" w:hAnsi="Arial" w:cs="Arial"/>
          <w:b/>
          <w:sz w:val="24"/>
          <w:szCs w:val="24"/>
          <w:lang w:val="es-CO"/>
        </w:rPr>
      </w:pPr>
      <w:r>
        <w:rPr>
          <w:rFonts w:ascii="Arial" w:hAnsi="Arial" w:cs="Arial"/>
          <w:b/>
          <w:sz w:val="24"/>
          <w:szCs w:val="24"/>
          <w:lang w:val="es-CO"/>
        </w:rPr>
        <w:t>PUBLÍQUESE  Y CÚMPLASE</w:t>
      </w:r>
    </w:p>
    <w:p w:rsidR="00C51816" w:rsidRDefault="00C51816" w:rsidP="00C51816">
      <w:pPr>
        <w:spacing w:after="0" w:line="240" w:lineRule="auto"/>
        <w:jc w:val="center"/>
        <w:rPr>
          <w:rFonts w:ascii="Arial" w:hAnsi="Arial" w:cs="Arial"/>
          <w:sz w:val="24"/>
          <w:szCs w:val="24"/>
          <w:lang w:val="es-CO"/>
        </w:rPr>
      </w:pPr>
    </w:p>
    <w:p w:rsidR="00C51816" w:rsidRDefault="00C51816" w:rsidP="00C51816">
      <w:pPr>
        <w:spacing w:after="0" w:line="240" w:lineRule="auto"/>
        <w:jc w:val="center"/>
        <w:rPr>
          <w:rFonts w:ascii="Arial" w:hAnsi="Arial" w:cs="Arial"/>
          <w:sz w:val="24"/>
          <w:szCs w:val="24"/>
          <w:lang w:val="es-CO"/>
        </w:rPr>
      </w:pPr>
    </w:p>
    <w:p w:rsidR="00C51816" w:rsidRDefault="00C51816" w:rsidP="00C51816">
      <w:pPr>
        <w:spacing w:after="0" w:line="240" w:lineRule="auto"/>
        <w:jc w:val="center"/>
        <w:rPr>
          <w:rFonts w:ascii="Arial" w:hAnsi="Arial" w:cs="Arial"/>
          <w:sz w:val="24"/>
          <w:szCs w:val="24"/>
          <w:lang w:val="es-CO"/>
        </w:rPr>
      </w:pPr>
    </w:p>
    <w:p w:rsidR="00C51816" w:rsidRDefault="00C51816" w:rsidP="00C51816">
      <w:pPr>
        <w:spacing w:after="0" w:line="240" w:lineRule="auto"/>
        <w:jc w:val="center"/>
        <w:rPr>
          <w:rFonts w:ascii="Arial" w:hAnsi="Arial" w:cs="Arial"/>
          <w:sz w:val="24"/>
          <w:szCs w:val="24"/>
          <w:lang w:val="es-CO"/>
        </w:rPr>
      </w:pPr>
    </w:p>
    <w:p w:rsidR="00C51816" w:rsidRPr="009605F3" w:rsidRDefault="009605F3" w:rsidP="00C51816">
      <w:pPr>
        <w:pStyle w:val="Sinespaciado"/>
        <w:jc w:val="center"/>
        <w:rPr>
          <w:rFonts w:ascii="Arial" w:hAnsi="Arial" w:cs="Arial"/>
          <w:sz w:val="24"/>
          <w:szCs w:val="24"/>
          <w:lang w:val="es-CO"/>
        </w:rPr>
      </w:pPr>
      <w:r w:rsidRPr="009605F3">
        <w:rPr>
          <w:rFonts w:ascii="Arial" w:hAnsi="Arial" w:cs="Arial"/>
          <w:sz w:val="24"/>
          <w:szCs w:val="24"/>
          <w:lang w:val="es-CO"/>
        </w:rPr>
        <w:t>(ORIGINAL FIRMADO)</w:t>
      </w:r>
    </w:p>
    <w:p w:rsidR="00C51816" w:rsidRDefault="00C51816" w:rsidP="00C51816">
      <w:pPr>
        <w:pStyle w:val="Sinespaciado"/>
        <w:jc w:val="center"/>
        <w:rPr>
          <w:rFonts w:ascii="Arial" w:hAnsi="Arial" w:cs="Arial"/>
          <w:b/>
          <w:sz w:val="24"/>
          <w:szCs w:val="24"/>
          <w:lang w:val="es-CO"/>
        </w:rPr>
      </w:pPr>
      <w:r>
        <w:rPr>
          <w:rFonts w:ascii="Arial" w:hAnsi="Arial" w:cs="Arial"/>
          <w:b/>
          <w:sz w:val="24"/>
          <w:szCs w:val="24"/>
          <w:lang w:val="es-CO"/>
        </w:rPr>
        <w:t>ANDRÉS MAURICIO GAITÁN GUZMÁN</w:t>
      </w:r>
    </w:p>
    <w:p w:rsidR="00C51816" w:rsidRPr="00BF2D6F" w:rsidRDefault="00C51816" w:rsidP="00C51816">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Suplente</w:t>
      </w:r>
    </w:p>
    <w:p w:rsidR="00C51816" w:rsidRPr="00BF2D6F" w:rsidRDefault="00C51816" w:rsidP="00C51816">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C51816" w:rsidRDefault="00C51816" w:rsidP="00C51816">
      <w:pPr>
        <w:pStyle w:val="Sinespaciado"/>
        <w:rPr>
          <w:rFonts w:ascii="Arial" w:hAnsi="Arial" w:cs="Arial"/>
          <w:sz w:val="24"/>
          <w:szCs w:val="24"/>
          <w:lang w:val="es-CO"/>
        </w:rPr>
      </w:pPr>
    </w:p>
    <w:p w:rsidR="00C51816" w:rsidRDefault="00C51816" w:rsidP="00C51816">
      <w:pPr>
        <w:pStyle w:val="Sinespaciado"/>
        <w:rPr>
          <w:rFonts w:ascii="Arial" w:hAnsi="Arial" w:cs="Arial"/>
          <w:sz w:val="24"/>
          <w:szCs w:val="24"/>
          <w:lang w:val="es-CO"/>
        </w:rPr>
      </w:pPr>
    </w:p>
    <w:p w:rsidR="00C51816" w:rsidRDefault="00C51816" w:rsidP="00C51816">
      <w:pPr>
        <w:pStyle w:val="Sinespaciado"/>
        <w:rPr>
          <w:rFonts w:ascii="Arial" w:hAnsi="Arial" w:cs="Arial"/>
          <w:sz w:val="24"/>
          <w:szCs w:val="24"/>
          <w:lang w:val="es-CO"/>
        </w:rPr>
      </w:pPr>
    </w:p>
    <w:p w:rsidR="00C51816" w:rsidRDefault="00C51816" w:rsidP="00C51816">
      <w:pPr>
        <w:pStyle w:val="Sinespaciado"/>
        <w:rPr>
          <w:rFonts w:ascii="Coronet" w:hAnsi="Coronet"/>
          <w:sz w:val="20"/>
          <w:szCs w:val="20"/>
          <w:lang w:val="es-CO"/>
        </w:rPr>
      </w:pPr>
      <w:r>
        <w:rPr>
          <w:rFonts w:ascii="Coronet" w:hAnsi="Coronet"/>
          <w:sz w:val="20"/>
          <w:szCs w:val="20"/>
          <w:lang w:val="es-CO"/>
        </w:rPr>
        <w:t xml:space="preserve">                                                                                                                                                                                                                                             </w:t>
      </w:r>
    </w:p>
    <w:p w:rsidR="00C51816" w:rsidRDefault="00C51816" w:rsidP="00C51816">
      <w:pPr>
        <w:pStyle w:val="Sinespaciado"/>
        <w:rPr>
          <w:rFonts w:ascii="Coronet" w:hAnsi="Coronet"/>
          <w:sz w:val="16"/>
          <w:szCs w:val="16"/>
          <w:lang w:val="es-CO"/>
        </w:rPr>
      </w:pPr>
    </w:p>
    <w:p w:rsidR="00C51816" w:rsidRDefault="00C51816" w:rsidP="00C51816">
      <w:pPr>
        <w:pStyle w:val="Sinespaciado"/>
        <w:rPr>
          <w:rFonts w:ascii="Coronet" w:hAnsi="Coronet"/>
          <w:sz w:val="16"/>
          <w:szCs w:val="16"/>
          <w:lang w:val="es-CO"/>
        </w:rPr>
      </w:pPr>
    </w:p>
    <w:p w:rsidR="00C51816" w:rsidRDefault="00C51816" w:rsidP="00C51816">
      <w:pPr>
        <w:pStyle w:val="Sinespaciado"/>
        <w:rPr>
          <w:rFonts w:ascii="Coronet" w:hAnsi="Coronet"/>
          <w:sz w:val="16"/>
          <w:szCs w:val="16"/>
          <w:lang w:val="es-CO"/>
        </w:rPr>
      </w:pPr>
    </w:p>
    <w:p w:rsidR="00C51816" w:rsidRDefault="00C51816" w:rsidP="00C51816">
      <w:pPr>
        <w:pStyle w:val="Sinespaciado"/>
      </w:pPr>
      <w:r>
        <w:rPr>
          <w:rFonts w:ascii="Coronet" w:hAnsi="Coronet"/>
          <w:sz w:val="12"/>
          <w:szCs w:val="12"/>
          <w:lang w:val="es-CO"/>
        </w:rPr>
        <w:t>K.S.L.C.</w:t>
      </w:r>
    </w:p>
    <w:p w:rsidR="00C51816" w:rsidRDefault="00C51816" w:rsidP="00C51816"/>
    <w:p w:rsidR="00C51816" w:rsidRDefault="00C51816" w:rsidP="00C51816"/>
    <w:p w:rsidR="00C51816" w:rsidRDefault="00C51816" w:rsidP="00C51816"/>
    <w:p w:rsidR="00C51816" w:rsidRDefault="00C51816" w:rsidP="00C51816"/>
    <w:p w:rsidR="00C51816" w:rsidRDefault="00C51816" w:rsidP="00C51816"/>
    <w:p w:rsidR="00C11424" w:rsidRDefault="00C11424"/>
    <w:sectPr w:rsidR="00C11424"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9605F3">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9605F3">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C51816"/>
    <w:rsid w:val="009605F3"/>
    <w:rsid w:val="00C11424"/>
    <w:rsid w:val="00C5181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1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51816"/>
    <w:rPr>
      <w:color w:val="0000FF"/>
      <w:u w:val="single"/>
    </w:rPr>
  </w:style>
  <w:style w:type="paragraph" w:styleId="Sinespaciado">
    <w:name w:val="No Spacing"/>
    <w:uiPriority w:val="1"/>
    <w:qFormat/>
    <w:rsid w:val="00C51816"/>
    <w:pPr>
      <w:spacing w:after="0" w:line="240" w:lineRule="auto"/>
    </w:pPr>
    <w:rPr>
      <w:rFonts w:ascii="Calibri" w:eastAsia="Calibri" w:hAnsi="Calibri" w:cs="Times New Roman"/>
      <w:lang w:val="es-ES"/>
    </w:rPr>
  </w:style>
  <w:style w:type="paragraph" w:customStyle="1" w:styleId="306">
    <w:name w:val="306"/>
    <w:basedOn w:val="Normal"/>
    <w:rsid w:val="00C51816"/>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C51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816"/>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5508</Characters>
  <Application>Microsoft Office Word</Application>
  <DocSecurity>0</DocSecurity>
  <Lines>45</Lines>
  <Paragraphs>12</Paragraphs>
  <ScaleCrop>false</ScaleCrop>
  <Company>Hewlett-Packard Company</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cp:revision>
  <cp:lastPrinted>2013-06-21T14:34:00Z</cp:lastPrinted>
  <dcterms:created xsi:type="dcterms:W3CDTF">2013-06-21T14:26:00Z</dcterms:created>
  <dcterms:modified xsi:type="dcterms:W3CDTF">2013-06-21T14:39:00Z</dcterms:modified>
</cp:coreProperties>
</file>