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8" w:rsidRPr="009E03FE" w:rsidRDefault="00C43ECC" w:rsidP="000C4F5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9E03FE">
        <w:rPr>
          <w:rFonts w:ascii="Arial" w:hAnsi="Arial" w:cs="Arial"/>
          <w:b/>
          <w:iCs/>
          <w:sz w:val="24"/>
          <w:szCs w:val="24"/>
        </w:rPr>
        <w:t>ADENDA No. 03</w:t>
      </w:r>
    </w:p>
    <w:p w:rsidR="000C4F58" w:rsidRPr="009E03FE" w:rsidRDefault="000C4F58" w:rsidP="000C4F5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9E03FE">
        <w:rPr>
          <w:rFonts w:ascii="Arial" w:hAnsi="Arial" w:cs="Arial"/>
          <w:b/>
          <w:iCs/>
          <w:sz w:val="24"/>
          <w:szCs w:val="24"/>
        </w:rPr>
        <w:t>INVITACIÓN PÚBLICA DE OFERTAS No. 0</w:t>
      </w:r>
      <w:r w:rsidR="00643132" w:rsidRPr="009E03FE">
        <w:rPr>
          <w:rFonts w:ascii="Arial" w:hAnsi="Arial" w:cs="Arial"/>
          <w:b/>
          <w:iCs/>
          <w:sz w:val="24"/>
          <w:szCs w:val="24"/>
        </w:rPr>
        <w:t>087</w:t>
      </w:r>
      <w:r w:rsidRPr="009E03FE">
        <w:rPr>
          <w:rFonts w:ascii="Arial" w:hAnsi="Arial" w:cs="Arial"/>
          <w:b/>
          <w:iCs/>
          <w:sz w:val="24"/>
          <w:szCs w:val="24"/>
        </w:rPr>
        <w:t xml:space="preserve"> DE 201</w:t>
      </w:r>
      <w:r w:rsidR="00643132" w:rsidRPr="009E03FE">
        <w:rPr>
          <w:rFonts w:ascii="Arial" w:hAnsi="Arial" w:cs="Arial"/>
          <w:b/>
          <w:iCs/>
          <w:sz w:val="24"/>
          <w:szCs w:val="24"/>
        </w:rPr>
        <w:t>3</w:t>
      </w:r>
    </w:p>
    <w:p w:rsidR="000C4F58" w:rsidRPr="009E03FE" w:rsidRDefault="000C4F58" w:rsidP="000C4F5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43132" w:rsidRPr="009E03FE" w:rsidRDefault="00643132" w:rsidP="00643132">
      <w:pPr>
        <w:jc w:val="both"/>
        <w:rPr>
          <w:rFonts w:ascii="Arial" w:hAnsi="Arial" w:cs="Arial"/>
          <w:sz w:val="24"/>
          <w:szCs w:val="24"/>
        </w:rPr>
      </w:pPr>
      <w:r w:rsidRPr="009E03FE"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 w:rsidRPr="009E03FE">
        <w:rPr>
          <w:rFonts w:ascii="Arial" w:hAnsi="Arial" w:cs="Arial"/>
          <w:iCs/>
          <w:sz w:val="24"/>
          <w:szCs w:val="24"/>
          <w:lang w:val="es-ES"/>
        </w:rPr>
        <w:t xml:space="preserve"> Seleccionar, en aplicación de los trámites legales correspondientes al contratista para el  </w:t>
      </w:r>
      <w:r w:rsidRPr="009E03FE">
        <w:rPr>
          <w:rFonts w:ascii="Arial" w:hAnsi="Arial" w:cs="Arial"/>
          <w:bCs/>
          <w:sz w:val="24"/>
          <w:szCs w:val="24"/>
        </w:rPr>
        <w:t xml:space="preserve">SUMINISTRO DE  3.750 MEDIDORES PARA ACOMETIDAS DE ACUEDUCTO DE TIPO VOLUMÉTRICO, DIÁMETRO NOMINAL DE 15 MM (1/2 PG.), TRANSMISIÓN MAGNÉTICA, Q3 = 2.5 – R160 CÓMO MÍNIMO. ROSCA DIFERENCIADA G 7/8”ENTRADA, ¾” SALIDA Y CON EL CUMPLIMIENTO DE TODAS LAS ESPECIFICACIONES TÉCNICAS SOLICITADAS. </w:t>
      </w:r>
      <w:r w:rsidRPr="009E03FE">
        <w:rPr>
          <w:rFonts w:ascii="Arial" w:hAnsi="Arial" w:cs="Arial"/>
          <w:sz w:val="24"/>
          <w:szCs w:val="24"/>
          <w:lang w:val="es-ES"/>
        </w:rPr>
        <w:t xml:space="preserve">CON  </w:t>
      </w:r>
      <w:r w:rsidRPr="009E03FE">
        <w:rPr>
          <w:rFonts w:ascii="Arial" w:hAnsi="Arial" w:cs="Arial"/>
          <w:sz w:val="24"/>
          <w:szCs w:val="24"/>
        </w:rPr>
        <w:t>CERTIFICADO DE CALIBRACIÓN DE CADA UNO DE LOS MEDIDORES EXPEDIDO POR UN LABORATORIO DEBIDAMENTE CERTIFICADO O POR LA ONAC.</w:t>
      </w:r>
    </w:p>
    <w:p w:rsidR="00643132" w:rsidRPr="009E03FE" w:rsidRDefault="00643132" w:rsidP="00643132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9E03FE">
        <w:rPr>
          <w:rFonts w:ascii="Arial" w:hAnsi="Arial" w:cs="Arial"/>
          <w:b/>
          <w:iCs/>
          <w:sz w:val="24"/>
          <w:szCs w:val="24"/>
          <w:lang w:val="es-ES"/>
        </w:rPr>
        <w:t>PRESUPUESTO OFICIAL</w:t>
      </w:r>
      <w:r w:rsidRPr="009E03FE">
        <w:rPr>
          <w:rFonts w:ascii="Arial" w:hAnsi="Arial" w:cs="Arial"/>
          <w:iCs/>
          <w:sz w:val="24"/>
          <w:szCs w:val="24"/>
          <w:lang w:val="es-ES"/>
        </w:rPr>
        <w:t>: El presupuesto oficial incluido el IVA, transporte, cargue y descargue es d</w:t>
      </w:r>
      <w:r w:rsidR="003A686E">
        <w:rPr>
          <w:rFonts w:ascii="Arial" w:hAnsi="Arial" w:cs="Arial"/>
          <w:iCs/>
          <w:sz w:val="24"/>
          <w:szCs w:val="24"/>
          <w:lang w:val="es-ES"/>
        </w:rPr>
        <w:t xml:space="preserve">e </w:t>
      </w:r>
      <w:r w:rsidRPr="009E03FE">
        <w:rPr>
          <w:rFonts w:ascii="Arial" w:hAnsi="Arial" w:cs="Arial"/>
          <w:iCs/>
          <w:sz w:val="24"/>
          <w:szCs w:val="24"/>
          <w:lang w:val="es-ES"/>
        </w:rPr>
        <w:t>QUINIENTOS MILLONES DE PESOS ($500.000.000).</w:t>
      </w:r>
    </w:p>
    <w:p w:rsidR="009E03FE" w:rsidRPr="009E03FE" w:rsidRDefault="009E03FE" w:rsidP="00073C3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A686E" w:rsidRDefault="001D0828" w:rsidP="001D0828">
      <w:pPr>
        <w:pStyle w:val="Textoindependiente2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Una vez analizada la </w:t>
      </w:r>
      <w:r w:rsidR="000C4F58" w:rsidRPr="009E03FE">
        <w:rPr>
          <w:rFonts w:cs="Arial"/>
          <w:sz w:val="24"/>
          <w:szCs w:val="24"/>
          <w:lang w:val="es-ES"/>
        </w:rPr>
        <w:t xml:space="preserve">observación realizada por </w:t>
      </w:r>
      <w:r w:rsidR="00073C38" w:rsidRPr="009E03FE">
        <w:rPr>
          <w:rFonts w:cs="Arial"/>
          <w:sz w:val="24"/>
          <w:szCs w:val="24"/>
          <w:lang w:val="es-ES"/>
        </w:rPr>
        <w:t xml:space="preserve">el </w:t>
      </w:r>
      <w:r w:rsidR="00073C38" w:rsidRPr="009E03FE">
        <w:rPr>
          <w:rFonts w:cs="Arial"/>
          <w:bCs/>
          <w:sz w:val="24"/>
          <w:szCs w:val="24"/>
        </w:rPr>
        <w:t>S</w:t>
      </w:r>
      <w:r w:rsidR="003A686E">
        <w:rPr>
          <w:rFonts w:cs="Arial"/>
          <w:bCs/>
          <w:sz w:val="24"/>
          <w:szCs w:val="24"/>
        </w:rPr>
        <w:t xml:space="preserve">eñor ALBERTO CORREDOR GONZALEZ, </w:t>
      </w:r>
      <w:r w:rsidR="003A686E">
        <w:rPr>
          <w:rFonts w:cs="Arial"/>
          <w:sz w:val="24"/>
          <w:szCs w:val="24"/>
        </w:rPr>
        <w:t xml:space="preserve">Representante Legal de la Empresa </w:t>
      </w:r>
      <w:proofErr w:type="spellStart"/>
      <w:r w:rsidR="00073C38" w:rsidRPr="009E03FE">
        <w:rPr>
          <w:rFonts w:cs="Arial"/>
          <w:sz w:val="24"/>
          <w:szCs w:val="24"/>
        </w:rPr>
        <w:t>Aquaforjas</w:t>
      </w:r>
      <w:proofErr w:type="spellEnd"/>
      <w:r w:rsidR="00073C38" w:rsidRPr="009E03FE">
        <w:rPr>
          <w:rFonts w:cs="Arial"/>
          <w:sz w:val="24"/>
          <w:szCs w:val="24"/>
        </w:rPr>
        <w:t xml:space="preserve"> – BTP</w:t>
      </w:r>
      <w:r w:rsidR="00073C38" w:rsidRPr="009E03FE">
        <w:rPr>
          <w:rFonts w:cs="Arial"/>
          <w:sz w:val="24"/>
          <w:szCs w:val="24"/>
          <w:lang w:val="es-ES"/>
        </w:rPr>
        <w:t xml:space="preserve">, mediante oficio </w:t>
      </w:r>
      <w:r w:rsidR="00073C38" w:rsidRPr="009E03FE">
        <w:rPr>
          <w:rFonts w:cs="Arial"/>
          <w:sz w:val="24"/>
          <w:szCs w:val="24"/>
        </w:rPr>
        <w:t xml:space="preserve">enviado el día 23 de julio de 2013, donde reiteran  “…la solicitud de ampliar las características de tal forma que se permita y se acepte la alternativa y se permita ofertar medidores no solo con </w:t>
      </w:r>
      <w:proofErr w:type="spellStart"/>
      <w:r w:rsidR="00073C38" w:rsidRPr="009E03FE">
        <w:rPr>
          <w:rFonts w:cs="Arial"/>
          <w:sz w:val="24"/>
          <w:szCs w:val="24"/>
        </w:rPr>
        <w:t>carcaza</w:t>
      </w:r>
      <w:proofErr w:type="spellEnd"/>
      <w:r w:rsidR="00073C38" w:rsidRPr="009E03FE">
        <w:rPr>
          <w:rFonts w:cs="Arial"/>
          <w:sz w:val="24"/>
          <w:szCs w:val="24"/>
        </w:rPr>
        <w:t xml:space="preserve"> en </w:t>
      </w:r>
      <w:proofErr w:type="spellStart"/>
      <w:r w:rsidR="00073C38" w:rsidRPr="009E03FE">
        <w:rPr>
          <w:rFonts w:cs="Arial"/>
          <w:sz w:val="24"/>
          <w:szCs w:val="24"/>
        </w:rPr>
        <w:t>Composite</w:t>
      </w:r>
      <w:proofErr w:type="spellEnd"/>
      <w:r w:rsidR="00073C38" w:rsidRPr="009E03FE">
        <w:rPr>
          <w:rFonts w:cs="Arial"/>
          <w:sz w:val="24"/>
          <w:szCs w:val="24"/>
        </w:rPr>
        <w:t xml:space="preserve"> sino que se permitan con </w:t>
      </w:r>
      <w:proofErr w:type="spellStart"/>
      <w:r w:rsidR="00073C38" w:rsidRPr="009E03FE">
        <w:rPr>
          <w:rFonts w:cs="Arial"/>
          <w:sz w:val="24"/>
          <w:szCs w:val="24"/>
        </w:rPr>
        <w:t>carcaza</w:t>
      </w:r>
      <w:proofErr w:type="spellEnd"/>
      <w:r w:rsidR="00073C38" w:rsidRPr="009E03FE">
        <w:rPr>
          <w:rFonts w:cs="Arial"/>
          <w:sz w:val="24"/>
          <w:szCs w:val="24"/>
        </w:rPr>
        <w:t xml:space="preserve"> fabricada en los materiales tradic</w:t>
      </w:r>
      <w:r w:rsidR="003A686E">
        <w:rPr>
          <w:rFonts w:cs="Arial"/>
          <w:sz w:val="24"/>
          <w:szCs w:val="24"/>
        </w:rPr>
        <w:t>ionales como el bronce-latón…” a través de la presente</w:t>
      </w:r>
      <w:r w:rsidR="003A686E" w:rsidRPr="003A686E">
        <w:rPr>
          <w:rFonts w:cs="Arial"/>
          <w:sz w:val="24"/>
          <w:szCs w:val="24"/>
        </w:rPr>
        <w:t xml:space="preserve"> </w:t>
      </w:r>
      <w:r w:rsidR="003A686E">
        <w:rPr>
          <w:rFonts w:cs="Arial"/>
          <w:sz w:val="24"/>
          <w:szCs w:val="24"/>
        </w:rPr>
        <w:t>l</w:t>
      </w:r>
      <w:r w:rsidR="003A686E" w:rsidRPr="009E03FE">
        <w:rPr>
          <w:rFonts w:cs="Arial"/>
          <w:sz w:val="24"/>
          <w:szCs w:val="24"/>
        </w:rPr>
        <w:t>a Empresa de Obras Sanitarias de Caldas EMPOCALDAS S.A E.S.P</w:t>
      </w:r>
      <w:r w:rsidR="003A686E">
        <w:rPr>
          <w:rFonts w:cs="Arial"/>
          <w:sz w:val="24"/>
          <w:szCs w:val="24"/>
        </w:rPr>
        <w:t xml:space="preserve">, </w:t>
      </w:r>
      <w:r w:rsidR="00073C38" w:rsidRPr="009E03FE">
        <w:rPr>
          <w:rFonts w:cs="Arial"/>
          <w:sz w:val="24"/>
          <w:szCs w:val="24"/>
        </w:rPr>
        <w:t xml:space="preserve">con el fin de </w:t>
      </w:r>
      <w:r w:rsidR="003A686E">
        <w:rPr>
          <w:rFonts w:cs="Arial"/>
          <w:sz w:val="24"/>
          <w:szCs w:val="24"/>
        </w:rPr>
        <w:t>garantizar la selección objetiva</w:t>
      </w:r>
      <w:r w:rsidR="00073C38" w:rsidRPr="009E03FE">
        <w:rPr>
          <w:rFonts w:cs="Arial"/>
          <w:sz w:val="24"/>
          <w:szCs w:val="24"/>
        </w:rPr>
        <w:t xml:space="preserve"> y la part</w:t>
      </w:r>
      <w:r w:rsidR="003A686E">
        <w:rPr>
          <w:rFonts w:cs="Arial"/>
          <w:sz w:val="24"/>
          <w:szCs w:val="24"/>
        </w:rPr>
        <w:t>icipación plural de oferentes, reconsidera</w:t>
      </w:r>
      <w:r w:rsidR="00073C38" w:rsidRPr="009E03FE">
        <w:rPr>
          <w:rFonts w:cs="Arial"/>
          <w:sz w:val="24"/>
          <w:szCs w:val="24"/>
        </w:rPr>
        <w:t xml:space="preserve"> la solicitud y acepta que se oferten instrumentos de medida con </w:t>
      </w:r>
      <w:proofErr w:type="spellStart"/>
      <w:r w:rsidR="00073C38" w:rsidRPr="009E03FE">
        <w:rPr>
          <w:rFonts w:cs="Arial"/>
          <w:sz w:val="24"/>
          <w:szCs w:val="24"/>
        </w:rPr>
        <w:t>carcaza</w:t>
      </w:r>
      <w:proofErr w:type="spellEnd"/>
      <w:r w:rsidR="00073C38" w:rsidRPr="009E03FE">
        <w:rPr>
          <w:rFonts w:cs="Arial"/>
          <w:sz w:val="24"/>
          <w:szCs w:val="24"/>
        </w:rPr>
        <w:t xml:space="preserve"> o cuerpo del medidor fabricado en material </w:t>
      </w:r>
      <w:proofErr w:type="spellStart"/>
      <w:r w:rsidR="00073C38" w:rsidRPr="009E03FE">
        <w:rPr>
          <w:rFonts w:cs="Arial"/>
          <w:sz w:val="24"/>
          <w:szCs w:val="24"/>
        </w:rPr>
        <w:t>composite</w:t>
      </w:r>
      <w:proofErr w:type="spellEnd"/>
      <w:r w:rsidR="00073C38" w:rsidRPr="009E03FE">
        <w:rPr>
          <w:rFonts w:cs="Arial"/>
          <w:sz w:val="24"/>
          <w:szCs w:val="24"/>
        </w:rPr>
        <w:t xml:space="preserve">, </w:t>
      </w:r>
      <w:proofErr w:type="spellStart"/>
      <w:r w:rsidR="00073C38" w:rsidRPr="009E03FE">
        <w:rPr>
          <w:rFonts w:cs="Arial"/>
          <w:sz w:val="24"/>
          <w:szCs w:val="24"/>
        </w:rPr>
        <w:t>composit</w:t>
      </w:r>
      <w:proofErr w:type="spellEnd"/>
      <w:r w:rsidR="00073C38" w:rsidRPr="009E03FE">
        <w:rPr>
          <w:rFonts w:cs="Arial"/>
          <w:sz w:val="24"/>
          <w:szCs w:val="24"/>
        </w:rPr>
        <w:t>, material plástico de ingeniería y alta resistencia mecánica o materiales similares y también se acepta medidore</w:t>
      </w:r>
      <w:r w:rsidR="003A686E">
        <w:rPr>
          <w:rFonts w:cs="Arial"/>
          <w:sz w:val="24"/>
          <w:szCs w:val="24"/>
        </w:rPr>
        <w:t xml:space="preserve">s fabricados en bronce – </w:t>
      </w:r>
      <w:proofErr w:type="spellStart"/>
      <w:r w:rsidR="003A686E">
        <w:rPr>
          <w:rFonts w:cs="Arial"/>
          <w:sz w:val="24"/>
          <w:szCs w:val="24"/>
        </w:rPr>
        <w:t>laton</w:t>
      </w:r>
      <w:proofErr w:type="spellEnd"/>
      <w:r w:rsidR="003A686E">
        <w:rPr>
          <w:rFonts w:cs="Arial"/>
          <w:sz w:val="24"/>
          <w:szCs w:val="24"/>
        </w:rPr>
        <w:t>.</w:t>
      </w:r>
    </w:p>
    <w:p w:rsidR="003A686E" w:rsidRDefault="003A686E" w:rsidP="001D0828">
      <w:pPr>
        <w:pStyle w:val="Textoindependiente2"/>
        <w:rPr>
          <w:rFonts w:cs="Arial"/>
          <w:sz w:val="24"/>
          <w:szCs w:val="24"/>
        </w:rPr>
      </w:pPr>
    </w:p>
    <w:p w:rsidR="00073C38" w:rsidRPr="001D0828" w:rsidRDefault="003A686E" w:rsidP="001D0828">
      <w:pPr>
        <w:pStyle w:val="Textoindependiente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lo anterior, mediante la presente adenda se procede a</w:t>
      </w:r>
      <w:r w:rsidR="001D0828">
        <w:rPr>
          <w:rFonts w:cs="Arial"/>
          <w:sz w:val="24"/>
          <w:szCs w:val="24"/>
        </w:rPr>
        <w:t xml:space="preserve"> modifica</w:t>
      </w:r>
      <w:r>
        <w:rPr>
          <w:rFonts w:cs="Arial"/>
          <w:sz w:val="24"/>
          <w:szCs w:val="24"/>
        </w:rPr>
        <w:t>r</w:t>
      </w:r>
      <w:r w:rsidR="001D0828">
        <w:rPr>
          <w:rFonts w:cs="Arial"/>
          <w:sz w:val="24"/>
          <w:szCs w:val="24"/>
        </w:rPr>
        <w:t xml:space="preserve"> el Pliego de Condiciones </w:t>
      </w:r>
      <w:r>
        <w:rPr>
          <w:rFonts w:cs="Arial"/>
          <w:sz w:val="24"/>
          <w:szCs w:val="24"/>
        </w:rPr>
        <w:t xml:space="preserve">Definitivo </w:t>
      </w:r>
      <w:r w:rsidR="001D0828">
        <w:rPr>
          <w:rFonts w:cs="Arial"/>
          <w:sz w:val="24"/>
          <w:szCs w:val="24"/>
        </w:rPr>
        <w:t xml:space="preserve">de en el Capitulo V  -  </w:t>
      </w:r>
      <w:r w:rsidR="001D0828" w:rsidRPr="001D0828">
        <w:rPr>
          <w:rFonts w:cs="Arial"/>
          <w:bCs/>
          <w:sz w:val="24"/>
          <w:szCs w:val="24"/>
        </w:rPr>
        <w:t xml:space="preserve">ESPECIFICACIONES Técnicas - </w:t>
      </w:r>
      <w:r w:rsidR="001D0828" w:rsidRPr="001D0828">
        <w:rPr>
          <w:rFonts w:cs="Arial"/>
          <w:bCs/>
          <w:sz w:val="24"/>
          <w:szCs w:val="24"/>
          <w:lang w:val="es-ES"/>
        </w:rPr>
        <w:t xml:space="preserve">5.1   DESCRIPCION DETALLADA DE CADA UNO DE LOS MEDIDORES SOLICITADOS, </w:t>
      </w:r>
      <w:r w:rsidR="001D0828" w:rsidRPr="001D0828">
        <w:rPr>
          <w:rFonts w:cs="Arial"/>
          <w:bCs/>
          <w:sz w:val="24"/>
          <w:szCs w:val="24"/>
        </w:rPr>
        <w:t xml:space="preserve">únicamente en lo relacionado con el inciso séptimo, </w:t>
      </w:r>
      <w:r w:rsidR="001D0828" w:rsidRPr="001D0828">
        <w:rPr>
          <w:rFonts w:cs="Arial"/>
          <w:bCs/>
          <w:sz w:val="24"/>
          <w:szCs w:val="24"/>
          <w:lang w:val="es-ES"/>
        </w:rPr>
        <w:t>del ítem Materiales</w:t>
      </w:r>
      <w:r>
        <w:rPr>
          <w:rFonts w:cs="Arial"/>
          <w:bCs/>
          <w:sz w:val="24"/>
          <w:szCs w:val="24"/>
          <w:lang w:val="es-ES"/>
        </w:rPr>
        <w:t>, el cual quedara de la siguiente manera</w:t>
      </w:r>
      <w:r w:rsidR="001D0828" w:rsidRPr="001D0828">
        <w:rPr>
          <w:rFonts w:cs="Arial"/>
          <w:sz w:val="24"/>
          <w:szCs w:val="24"/>
        </w:rPr>
        <w:t>:</w:t>
      </w:r>
    </w:p>
    <w:p w:rsidR="00073C38" w:rsidRPr="009E03FE" w:rsidRDefault="00073C38" w:rsidP="00073C38">
      <w:pPr>
        <w:pStyle w:val="Default"/>
        <w:spacing w:line="360" w:lineRule="auto"/>
        <w:jc w:val="both"/>
      </w:pPr>
    </w:p>
    <w:p w:rsidR="009E03FE" w:rsidRPr="009E03FE" w:rsidRDefault="009E03FE" w:rsidP="009E03FE">
      <w:pPr>
        <w:pStyle w:val="Textoindependiente2"/>
        <w:jc w:val="center"/>
        <w:rPr>
          <w:rFonts w:cs="Arial"/>
          <w:b/>
          <w:bCs/>
          <w:sz w:val="24"/>
          <w:szCs w:val="24"/>
        </w:rPr>
      </w:pPr>
      <w:r w:rsidRPr="009E03FE">
        <w:rPr>
          <w:rFonts w:cs="Arial"/>
          <w:b/>
          <w:bCs/>
          <w:sz w:val="24"/>
          <w:szCs w:val="24"/>
        </w:rPr>
        <w:t>CAPITULO V</w:t>
      </w:r>
    </w:p>
    <w:p w:rsidR="009E03FE" w:rsidRPr="009E03FE" w:rsidRDefault="009E03FE" w:rsidP="009E03FE">
      <w:pPr>
        <w:pStyle w:val="Textoindependiente2"/>
        <w:jc w:val="center"/>
        <w:rPr>
          <w:rFonts w:cs="Arial"/>
          <w:b/>
          <w:bCs/>
          <w:sz w:val="24"/>
          <w:szCs w:val="24"/>
        </w:rPr>
      </w:pPr>
    </w:p>
    <w:p w:rsidR="009E03FE" w:rsidRPr="009E03FE" w:rsidRDefault="009E03FE" w:rsidP="009E03FE">
      <w:pPr>
        <w:pStyle w:val="Textoindependiente2"/>
        <w:jc w:val="center"/>
        <w:rPr>
          <w:rFonts w:cs="Arial"/>
          <w:b/>
          <w:bCs/>
          <w:sz w:val="24"/>
          <w:szCs w:val="24"/>
        </w:rPr>
      </w:pPr>
      <w:r w:rsidRPr="009E03FE">
        <w:rPr>
          <w:rFonts w:cs="Arial"/>
          <w:b/>
          <w:bCs/>
          <w:sz w:val="24"/>
          <w:szCs w:val="24"/>
        </w:rPr>
        <w:t xml:space="preserve"> ESPECIFICACIONES TECNICAS</w:t>
      </w:r>
    </w:p>
    <w:p w:rsidR="009E03FE" w:rsidRPr="009E03FE" w:rsidRDefault="009E03FE" w:rsidP="009E03FE">
      <w:pPr>
        <w:pStyle w:val="Textoindependiente2"/>
        <w:rPr>
          <w:rFonts w:cs="Arial"/>
          <w:b/>
          <w:bCs/>
          <w:sz w:val="24"/>
          <w:szCs w:val="24"/>
        </w:rPr>
      </w:pPr>
    </w:p>
    <w:p w:rsidR="009E03FE" w:rsidRPr="009E03FE" w:rsidRDefault="009E03FE" w:rsidP="009E03FE">
      <w:pPr>
        <w:pStyle w:val="Textoindependiente2"/>
        <w:rPr>
          <w:rFonts w:cs="Arial"/>
          <w:b/>
          <w:bCs/>
          <w:sz w:val="24"/>
          <w:szCs w:val="24"/>
          <w:lang w:val="es-ES"/>
        </w:rPr>
      </w:pPr>
      <w:bookmarkStart w:id="0" w:name="_Toc253329412"/>
      <w:r w:rsidRPr="009E03FE">
        <w:rPr>
          <w:rFonts w:cs="Arial"/>
          <w:b/>
          <w:bCs/>
          <w:sz w:val="24"/>
          <w:szCs w:val="24"/>
          <w:lang w:val="es-ES"/>
        </w:rPr>
        <w:t>5.1   DESCRIPCION DETALLADA DE CADA UNO DE LOS MEDIDORES SOLICITADOS</w:t>
      </w:r>
      <w:bookmarkStart w:id="1" w:name="_Hlk781843321"/>
      <w:bookmarkEnd w:id="0"/>
    </w:p>
    <w:bookmarkEnd w:id="1"/>
    <w:p w:rsidR="009E03FE" w:rsidRPr="009E03FE" w:rsidRDefault="009E03FE" w:rsidP="009E03FE">
      <w:pPr>
        <w:pStyle w:val="Textoindependiente2"/>
        <w:rPr>
          <w:rFonts w:cs="Arial"/>
          <w:bCs/>
          <w:sz w:val="24"/>
          <w:szCs w:val="24"/>
          <w:lang w:val="es-ES"/>
        </w:rPr>
      </w:pPr>
    </w:p>
    <w:p w:rsidR="009E03FE" w:rsidRPr="009E03FE" w:rsidRDefault="009E03FE" w:rsidP="009E0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03FE" w:rsidRPr="009E03FE" w:rsidRDefault="009E03FE" w:rsidP="009E03FE">
      <w:pPr>
        <w:pStyle w:val="Ttulo3"/>
        <w:jc w:val="left"/>
        <w:rPr>
          <w:rFonts w:cs="Arial"/>
          <w:color w:val="000000"/>
          <w:sz w:val="24"/>
          <w:szCs w:val="24"/>
        </w:rPr>
      </w:pPr>
      <w:bookmarkStart w:id="2" w:name="_Toc348450088"/>
      <w:r w:rsidRPr="009E03FE">
        <w:rPr>
          <w:rFonts w:cs="Arial"/>
          <w:color w:val="000000"/>
          <w:sz w:val="24"/>
          <w:szCs w:val="24"/>
        </w:rPr>
        <w:t>Materiales</w:t>
      </w:r>
      <w:bookmarkEnd w:id="2"/>
      <w:r w:rsidR="001D0828">
        <w:rPr>
          <w:rFonts w:cs="Arial"/>
          <w:color w:val="000000"/>
          <w:sz w:val="24"/>
          <w:szCs w:val="24"/>
        </w:rPr>
        <w:t xml:space="preserve">  “… </w:t>
      </w:r>
    </w:p>
    <w:p w:rsidR="009E03FE" w:rsidRPr="009E03FE" w:rsidRDefault="009E03FE" w:rsidP="009E0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03FE" w:rsidRPr="009E03FE" w:rsidRDefault="009E03FE" w:rsidP="009E0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0828">
        <w:rPr>
          <w:rFonts w:ascii="Arial" w:hAnsi="Arial" w:cs="Arial"/>
          <w:color w:val="000000"/>
          <w:sz w:val="24"/>
          <w:szCs w:val="24"/>
        </w:rPr>
        <w:t xml:space="preserve">La carcasa o cuerpo del medidor ofertado deberá ser fabricado en material </w:t>
      </w:r>
      <w:proofErr w:type="spellStart"/>
      <w:r w:rsidRPr="001D0828">
        <w:rPr>
          <w:rFonts w:ascii="Arial" w:hAnsi="Arial" w:cs="Arial"/>
          <w:color w:val="000000"/>
          <w:sz w:val="24"/>
          <w:szCs w:val="24"/>
        </w:rPr>
        <w:t>composite</w:t>
      </w:r>
      <w:proofErr w:type="spellEnd"/>
      <w:r w:rsidRPr="001D082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D0828">
        <w:rPr>
          <w:rFonts w:ascii="Arial" w:hAnsi="Arial" w:cs="Arial"/>
          <w:color w:val="000000"/>
          <w:sz w:val="24"/>
          <w:szCs w:val="24"/>
        </w:rPr>
        <w:t>composit</w:t>
      </w:r>
      <w:proofErr w:type="spellEnd"/>
      <w:r w:rsidRPr="001D0828">
        <w:rPr>
          <w:rFonts w:ascii="Arial" w:hAnsi="Arial" w:cs="Arial"/>
          <w:color w:val="000000"/>
          <w:sz w:val="24"/>
          <w:szCs w:val="24"/>
        </w:rPr>
        <w:t xml:space="preserve">, material plástico de ingeniería o fabricado en material de polímeros de ingeniería y alta resistencia mecánica ó materiales similares </w:t>
      </w:r>
      <w:r w:rsidRPr="001D0828">
        <w:rPr>
          <w:rFonts w:ascii="Arial" w:hAnsi="Arial" w:cs="Arial"/>
          <w:sz w:val="24"/>
          <w:szCs w:val="24"/>
        </w:rPr>
        <w:t xml:space="preserve">y también se acepta medidores fabricados en bronce  - </w:t>
      </w:r>
      <w:proofErr w:type="spellStart"/>
      <w:r w:rsidRPr="001D0828">
        <w:rPr>
          <w:rFonts w:ascii="Arial" w:hAnsi="Arial" w:cs="Arial"/>
          <w:sz w:val="24"/>
          <w:szCs w:val="24"/>
        </w:rPr>
        <w:t>laton</w:t>
      </w:r>
      <w:proofErr w:type="spellEnd"/>
      <w:r w:rsidR="001D0828" w:rsidRPr="001D0828">
        <w:rPr>
          <w:rFonts w:ascii="Arial" w:hAnsi="Arial" w:cs="Arial"/>
          <w:color w:val="000000"/>
          <w:sz w:val="24"/>
          <w:szCs w:val="24"/>
        </w:rPr>
        <w:t>…”</w:t>
      </w:r>
      <w:r w:rsidR="001D082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73C38" w:rsidRPr="009E03FE" w:rsidRDefault="00073C38" w:rsidP="00073C38">
      <w:pPr>
        <w:pStyle w:val="Default"/>
        <w:jc w:val="both"/>
      </w:pPr>
    </w:p>
    <w:p w:rsidR="000C4F58" w:rsidRPr="009E03FE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9E03FE">
        <w:rPr>
          <w:rFonts w:ascii="Arial" w:hAnsi="Arial" w:cs="Arial"/>
          <w:sz w:val="24"/>
          <w:szCs w:val="24"/>
          <w:lang w:val="es-ES"/>
        </w:rPr>
        <w:t>La p</w:t>
      </w:r>
      <w:r w:rsidR="001D0828">
        <w:rPr>
          <w:rFonts w:ascii="Arial" w:hAnsi="Arial" w:cs="Arial"/>
          <w:sz w:val="24"/>
          <w:szCs w:val="24"/>
          <w:lang w:val="es-ES"/>
        </w:rPr>
        <w:t>resente se suscribe a los veinticuatro</w:t>
      </w:r>
      <w:r w:rsidRPr="009E03FE">
        <w:rPr>
          <w:rFonts w:ascii="Arial" w:hAnsi="Arial" w:cs="Arial"/>
          <w:sz w:val="24"/>
          <w:szCs w:val="24"/>
          <w:lang w:val="es-ES"/>
        </w:rPr>
        <w:t xml:space="preserve"> (2</w:t>
      </w:r>
      <w:r w:rsidR="001D0828">
        <w:rPr>
          <w:rFonts w:ascii="Arial" w:hAnsi="Arial" w:cs="Arial"/>
          <w:sz w:val="24"/>
          <w:szCs w:val="24"/>
          <w:lang w:val="es-ES"/>
        </w:rPr>
        <w:t>4</w:t>
      </w:r>
      <w:r w:rsidRPr="009E03FE"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1D0828">
        <w:rPr>
          <w:rFonts w:ascii="Arial" w:hAnsi="Arial" w:cs="Arial"/>
          <w:sz w:val="24"/>
          <w:szCs w:val="24"/>
          <w:lang w:val="es-ES"/>
        </w:rPr>
        <w:t>julio</w:t>
      </w:r>
      <w:r w:rsidRPr="009E03FE">
        <w:rPr>
          <w:rFonts w:ascii="Arial" w:hAnsi="Arial" w:cs="Arial"/>
          <w:sz w:val="24"/>
          <w:szCs w:val="24"/>
          <w:lang w:val="es-ES"/>
        </w:rPr>
        <w:t xml:space="preserve"> del año dos mil </w:t>
      </w:r>
      <w:r w:rsidR="001D0828">
        <w:rPr>
          <w:rFonts w:ascii="Arial" w:hAnsi="Arial" w:cs="Arial"/>
          <w:sz w:val="24"/>
          <w:szCs w:val="24"/>
          <w:lang w:val="es-ES"/>
        </w:rPr>
        <w:t>trece</w:t>
      </w:r>
      <w:r w:rsidRPr="009E03FE">
        <w:rPr>
          <w:rFonts w:ascii="Arial" w:hAnsi="Arial" w:cs="Arial"/>
          <w:sz w:val="24"/>
          <w:szCs w:val="24"/>
          <w:lang w:val="es-ES"/>
        </w:rPr>
        <w:t xml:space="preserve"> (201</w:t>
      </w:r>
      <w:r w:rsidR="001D0828">
        <w:rPr>
          <w:rFonts w:ascii="Arial" w:hAnsi="Arial" w:cs="Arial"/>
          <w:sz w:val="24"/>
          <w:szCs w:val="24"/>
          <w:lang w:val="es-ES"/>
        </w:rPr>
        <w:t>3</w:t>
      </w:r>
      <w:r w:rsidRPr="009E03FE">
        <w:rPr>
          <w:rFonts w:ascii="Arial" w:hAnsi="Arial" w:cs="Arial"/>
          <w:sz w:val="24"/>
          <w:szCs w:val="24"/>
          <w:lang w:val="es-ES"/>
        </w:rPr>
        <w:t>).</w:t>
      </w:r>
    </w:p>
    <w:p w:rsidR="000C4F58" w:rsidRPr="009E03FE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0C4F58" w:rsidRPr="009E03FE" w:rsidRDefault="000C4F58" w:rsidP="000C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9E03FE">
        <w:rPr>
          <w:rFonts w:ascii="Arial" w:hAnsi="Arial" w:cs="Arial"/>
          <w:sz w:val="24"/>
          <w:szCs w:val="24"/>
          <w:lang w:val="es-ES"/>
        </w:rPr>
        <w:t>Atentamente,</w:t>
      </w:r>
    </w:p>
    <w:p w:rsidR="000C4F58" w:rsidRPr="009E03FE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A686E" w:rsidRDefault="003A686E" w:rsidP="000C4F58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0C4F58" w:rsidRPr="009E03FE" w:rsidRDefault="00E550A7" w:rsidP="000C4F58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9E03FE">
        <w:rPr>
          <w:rFonts w:ascii="Arial" w:hAnsi="Arial" w:cs="Arial"/>
          <w:sz w:val="24"/>
          <w:szCs w:val="24"/>
          <w:lang w:val="es-ES"/>
        </w:rPr>
        <w:t>(ORIGINAL FIRMADO)</w:t>
      </w:r>
    </w:p>
    <w:p w:rsidR="000C4F58" w:rsidRPr="009E03FE" w:rsidRDefault="000C4F58" w:rsidP="000C4F5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9E03FE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0C4F58" w:rsidRPr="009E03FE" w:rsidRDefault="000C4F58" w:rsidP="000C4F58">
      <w:pPr>
        <w:pStyle w:val="Sinespaciado"/>
        <w:rPr>
          <w:rFonts w:ascii="Arial" w:hAnsi="Arial" w:cs="Arial"/>
          <w:sz w:val="24"/>
          <w:szCs w:val="24"/>
        </w:rPr>
      </w:pPr>
      <w:r w:rsidRPr="009E03FE">
        <w:rPr>
          <w:rFonts w:ascii="Arial" w:hAnsi="Arial" w:cs="Arial"/>
          <w:sz w:val="24"/>
          <w:szCs w:val="24"/>
        </w:rPr>
        <w:t xml:space="preserve">Gerente </w:t>
      </w:r>
      <w:r w:rsidRPr="009E03FE">
        <w:rPr>
          <w:rFonts w:ascii="Arial" w:hAnsi="Arial" w:cs="Arial"/>
          <w:sz w:val="24"/>
          <w:szCs w:val="24"/>
        </w:rPr>
        <w:tab/>
      </w:r>
      <w:r w:rsidRPr="009E03FE">
        <w:rPr>
          <w:rFonts w:ascii="Arial" w:hAnsi="Arial" w:cs="Arial"/>
          <w:sz w:val="24"/>
          <w:szCs w:val="24"/>
        </w:rPr>
        <w:tab/>
      </w:r>
      <w:r w:rsidRPr="009E03FE">
        <w:rPr>
          <w:rFonts w:ascii="Arial" w:hAnsi="Arial" w:cs="Arial"/>
          <w:sz w:val="24"/>
          <w:szCs w:val="24"/>
        </w:rPr>
        <w:tab/>
      </w:r>
      <w:r w:rsidRPr="009E03FE">
        <w:rPr>
          <w:rFonts w:ascii="Arial" w:hAnsi="Arial" w:cs="Arial"/>
          <w:sz w:val="24"/>
          <w:szCs w:val="24"/>
        </w:rPr>
        <w:tab/>
      </w:r>
      <w:r w:rsidRPr="009E03FE">
        <w:rPr>
          <w:rFonts w:ascii="Arial" w:hAnsi="Arial" w:cs="Arial"/>
          <w:sz w:val="24"/>
          <w:szCs w:val="24"/>
        </w:rPr>
        <w:tab/>
        <w:t xml:space="preserve"> </w:t>
      </w:r>
    </w:p>
    <w:p w:rsidR="000C4F58" w:rsidRPr="009E03FE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C4F58" w:rsidRPr="009E03FE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4"/>
          <w:szCs w:val="24"/>
          <w:lang w:val="es-CO"/>
        </w:rPr>
      </w:pPr>
    </w:p>
    <w:p w:rsidR="000C4F58" w:rsidRPr="009E03FE" w:rsidRDefault="001D082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SMNM</w:t>
      </w:r>
      <w:r w:rsidR="000C4F58" w:rsidRPr="009E03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C4F58" w:rsidRPr="009E03FE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C4F58" w:rsidRPr="009E03FE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C4F58" w:rsidRPr="009E03FE" w:rsidRDefault="000C4F58" w:rsidP="000C4F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0C4F58" w:rsidRPr="009E03FE" w:rsidSect="009D37C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FE" w:rsidRDefault="009E03FE" w:rsidP="005A25A8">
      <w:pPr>
        <w:spacing w:after="0" w:line="240" w:lineRule="auto"/>
      </w:pPr>
      <w:r>
        <w:separator/>
      </w:r>
    </w:p>
  </w:endnote>
  <w:endnote w:type="continuationSeparator" w:id="0">
    <w:p w:rsidR="009E03FE" w:rsidRDefault="009E03FE" w:rsidP="005A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806"/>
      <w:docPartObj>
        <w:docPartGallery w:val="Page Numbers (Bottom of Page)"/>
        <w:docPartUnique/>
      </w:docPartObj>
    </w:sdtPr>
    <w:sdtContent>
      <w:p w:rsidR="009E03FE" w:rsidRDefault="00AD7C31">
        <w:pPr>
          <w:pStyle w:val="Piedepgina"/>
          <w:jc w:val="right"/>
        </w:pPr>
        <w:fldSimple w:instr=" PAGE   \* MERGEFORMAT ">
          <w:r w:rsidR="00F65548">
            <w:rPr>
              <w:noProof/>
            </w:rPr>
            <w:t>2</w:t>
          </w:r>
        </w:fldSimple>
      </w:p>
    </w:sdtContent>
  </w:sdt>
  <w:p w:rsidR="009E03FE" w:rsidRDefault="009E03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FE" w:rsidRDefault="009E03FE" w:rsidP="005A25A8">
      <w:pPr>
        <w:spacing w:after="0" w:line="240" w:lineRule="auto"/>
      </w:pPr>
      <w:r>
        <w:separator/>
      </w:r>
    </w:p>
  </w:footnote>
  <w:footnote w:type="continuationSeparator" w:id="0">
    <w:p w:rsidR="009E03FE" w:rsidRDefault="009E03FE" w:rsidP="005A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36"/>
    <w:multiLevelType w:val="hybridMultilevel"/>
    <w:tmpl w:val="19F2B2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10B"/>
    <w:multiLevelType w:val="hybridMultilevel"/>
    <w:tmpl w:val="2446DC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04BB3"/>
    <w:multiLevelType w:val="hybridMultilevel"/>
    <w:tmpl w:val="19F2B2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F58"/>
    <w:rsid w:val="00073C38"/>
    <w:rsid w:val="000C4F58"/>
    <w:rsid w:val="001D0828"/>
    <w:rsid w:val="002707C8"/>
    <w:rsid w:val="002B73A6"/>
    <w:rsid w:val="003A686E"/>
    <w:rsid w:val="0057378E"/>
    <w:rsid w:val="005A25A8"/>
    <w:rsid w:val="00643132"/>
    <w:rsid w:val="00691868"/>
    <w:rsid w:val="00693E0B"/>
    <w:rsid w:val="009D37CF"/>
    <w:rsid w:val="009E03FE"/>
    <w:rsid w:val="00AD7C31"/>
    <w:rsid w:val="00C43ECC"/>
    <w:rsid w:val="00CE50EB"/>
    <w:rsid w:val="00E550A7"/>
    <w:rsid w:val="00F65548"/>
    <w:rsid w:val="00F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58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9E03FE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F58"/>
    <w:pPr>
      <w:ind w:left="720"/>
      <w:contextualSpacing/>
    </w:pPr>
  </w:style>
  <w:style w:type="paragraph" w:customStyle="1" w:styleId="DefaultText">
    <w:name w:val="Default Text"/>
    <w:basedOn w:val="Normal"/>
    <w:rsid w:val="000C4F58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0C4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F5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C4F5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F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3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rsid w:val="009E03FE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03F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E03FE"/>
    <w:rPr>
      <w:rFonts w:ascii="Arial" w:eastAsia="Times New Roman" w:hAnsi="Arial" w:cs="Times New Roman"/>
      <w:b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katheringl</cp:lastModifiedBy>
  <cp:revision>4</cp:revision>
  <cp:lastPrinted>2013-02-25T20:24:00Z</cp:lastPrinted>
  <dcterms:created xsi:type="dcterms:W3CDTF">2013-07-24T23:02:00Z</dcterms:created>
  <dcterms:modified xsi:type="dcterms:W3CDTF">2013-07-24T23:03:00Z</dcterms:modified>
</cp:coreProperties>
</file>