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0" w:rsidRPr="00C44399" w:rsidRDefault="00FE1060" w:rsidP="00FE1060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A91328">
        <w:rPr>
          <w:rFonts w:ascii="Arial" w:hAnsi="Arial" w:cs="Arial"/>
          <w:b/>
          <w:spacing w:val="-2"/>
          <w:sz w:val="28"/>
          <w:szCs w:val="28"/>
        </w:rPr>
        <w:t>0236</w:t>
      </w:r>
    </w:p>
    <w:p w:rsidR="00FE1060" w:rsidRDefault="00FE1060" w:rsidP="00FE1060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FE1060" w:rsidRDefault="00FE1060" w:rsidP="00FE1060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Julio 17 de 2013</w:t>
      </w:r>
    </w:p>
    <w:p w:rsidR="00FE1060" w:rsidRDefault="00FE1060" w:rsidP="00FE1060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FE1060" w:rsidRDefault="00FE1060" w:rsidP="00FE1060">
      <w:pPr>
        <w:rPr>
          <w:rFonts w:ascii="Arial" w:hAnsi="Arial" w:cs="Arial"/>
          <w:spacing w:val="-2"/>
          <w:sz w:val="24"/>
          <w:szCs w:val="24"/>
        </w:rPr>
      </w:pPr>
    </w:p>
    <w:p w:rsidR="00FE1060" w:rsidRDefault="00FE1060" w:rsidP="00FE1060">
      <w:pPr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0089 DE 2013, CUYO OBJETO ES </w:t>
      </w:r>
      <w:r w:rsidRPr="00FE1060">
        <w:rPr>
          <w:rFonts w:ascii="Arial" w:hAnsi="Arial" w:cs="Arial"/>
          <w:iCs/>
          <w:sz w:val="24"/>
          <w:szCs w:val="22"/>
        </w:rPr>
        <w:t xml:space="preserve">SELECCIONAR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S.A.  E.S.P., EN TIEMPO COMPLETO EN CHINCHINA Y LA DORADA Y POR EVENTOS EN LAS DEMÁS SECCIONALES, DE ACUERDO CON LAS ESPECIFICACIONES DEL SERVICIO QUE SE DETALLAN EN EL CAPÍTULO IV -CONDICIONES DEL CONTRATO.  </w:t>
      </w:r>
    </w:p>
    <w:p w:rsidR="00FE1060" w:rsidRDefault="00FE1060" w:rsidP="00FE1060">
      <w:pPr>
        <w:jc w:val="both"/>
        <w:rPr>
          <w:rFonts w:ascii="Arial" w:hAnsi="Arial" w:cs="Arial"/>
          <w:iCs/>
          <w:sz w:val="24"/>
        </w:rPr>
      </w:pPr>
    </w:p>
    <w:p w:rsidR="00FE1060" w:rsidRDefault="00FE1060" w:rsidP="00FE1060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FE1060" w:rsidRDefault="00FE1060" w:rsidP="00FE1060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FE1060" w:rsidRDefault="00FE1060" w:rsidP="00FE10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FE1060" w:rsidRDefault="00FE1060" w:rsidP="00FE10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FE1060" w:rsidRDefault="00FE1060" w:rsidP="00FE10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FE1060" w:rsidRDefault="00FE1060" w:rsidP="00FE10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FE1060" w:rsidRDefault="00FE1060" w:rsidP="00FE1060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FE1060" w:rsidRDefault="00FE1060" w:rsidP="00FE1060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>Que el día 02 de julio de 2013, a través de la Resolución No. 0212 de 2013, se dio apertura a la Invitación Pública No. 0089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cuyo objeto </w:t>
      </w:r>
      <w:r w:rsidR="009C4A10">
        <w:rPr>
          <w:rFonts w:ascii="Arial" w:hAnsi="Arial" w:cs="Arial"/>
          <w:spacing w:val="-2"/>
          <w:sz w:val="24"/>
          <w:szCs w:val="24"/>
          <w:lang w:val="es-CO"/>
        </w:rPr>
        <w:t>s</w:t>
      </w:r>
      <w:r w:rsidRPr="00FE1060">
        <w:rPr>
          <w:rFonts w:ascii="Arial" w:hAnsi="Arial" w:cs="Arial"/>
          <w:spacing w:val="-2"/>
          <w:sz w:val="24"/>
          <w:szCs w:val="24"/>
          <w:lang w:val="es-CO"/>
        </w:rPr>
        <w:t xml:space="preserve">eleccionar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S.A.  E.S.P., EN TIEMPO COMPLETO EN CHINCHINA Y LA DORADA Y POR EVENTOS EN LAS DEMÁS SECCIONALES, de acuerdo con las especificaciones del servicio que se detallan en el Capítulo IV -CONDICIONES DEL CONTRATO.  </w:t>
      </w:r>
    </w:p>
    <w:p w:rsidR="00FE1060" w:rsidRDefault="00FE1060" w:rsidP="00FE1060">
      <w:pPr>
        <w:jc w:val="both"/>
        <w:rPr>
          <w:rFonts w:ascii="Arial" w:hAnsi="Arial" w:cs="Arial"/>
          <w:iCs/>
          <w:sz w:val="24"/>
        </w:rPr>
      </w:pPr>
    </w:p>
    <w:p w:rsidR="00FE1060" w:rsidRDefault="00FE1060" w:rsidP="00FE106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la fecha de cierre programada para la entrega de propuestas de la invitación de la referencia fue el día </w:t>
      </w:r>
      <w:r w:rsidR="009C4A10">
        <w:rPr>
          <w:rFonts w:ascii="Arial" w:hAnsi="Arial" w:cs="Arial"/>
          <w:color w:val="000000"/>
          <w:sz w:val="24"/>
          <w:szCs w:val="24"/>
        </w:rPr>
        <w:t>09 de julio</w:t>
      </w:r>
      <w:r>
        <w:rPr>
          <w:rFonts w:ascii="Arial" w:hAnsi="Arial" w:cs="Arial"/>
          <w:color w:val="000000"/>
          <w:sz w:val="24"/>
          <w:szCs w:val="24"/>
        </w:rPr>
        <w:t xml:space="preserve"> de 2013 a las 10:00 a.m., presentándose </w:t>
      </w:r>
      <w:r w:rsidR="009C4A10">
        <w:rPr>
          <w:rFonts w:ascii="Arial" w:hAnsi="Arial" w:cs="Arial"/>
          <w:color w:val="000000"/>
          <w:sz w:val="24"/>
          <w:szCs w:val="24"/>
        </w:rPr>
        <w:t xml:space="preserve">tres </w:t>
      </w:r>
      <w:r>
        <w:rPr>
          <w:rFonts w:ascii="Arial" w:hAnsi="Arial" w:cs="Arial"/>
          <w:color w:val="000000"/>
          <w:sz w:val="24"/>
          <w:szCs w:val="24"/>
        </w:rPr>
        <w:t>(0</w:t>
      </w:r>
      <w:r w:rsidR="009C4A1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) propuesta</w:t>
      </w:r>
      <w:r w:rsidR="009C4A10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en tiempo y oportunidad:</w:t>
      </w:r>
    </w:p>
    <w:p w:rsidR="00FE1060" w:rsidRDefault="00FE1060" w:rsidP="00FE10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C4A10" w:rsidRDefault="009C4A10" w:rsidP="009C4A10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>COOPERATIVA DE TRANSPORTADORES DE CHINCHINÁ</w:t>
      </w:r>
      <w:r w:rsidRPr="00123249">
        <w:rPr>
          <w:rFonts w:ascii="Arial" w:hAnsi="Arial" w:cs="Arial"/>
          <w:b/>
          <w:spacing w:val="-1"/>
          <w:sz w:val="22"/>
          <w:szCs w:val="22"/>
          <w:lang w:val="es-ES_tradnl"/>
        </w:rPr>
        <w:t>:</w:t>
      </w:r>
    </w:p>
    <w:p w:rsidR="009C4A10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DORADA: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mensual $5.500.000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CHINCHINÁ: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mensual $4.000.000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POR EVENTOS: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total $4.281.600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MODELO VEHICULO DORADA: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Modelo 2008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MODELO VEHICULO CHI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N</w:t>
      </w: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CHINÁ: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Modelo 2012</w:t>
      </w:r>
    </w:p>
    <w:p w:rsidR="009C4A10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9C4A10" w:rsidRPr="0068161F" w:rsidRDefault="009C4A10" w:rsidP="009C4A10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68161F">
        <w:rPr>
          <w:rFonts w:ascii="Arial" w:hAnsi="Arial" w:cs="Arial"/>
          <w:b/>
          <w:spacing w:val="-1"/>
          <w:sz w:val="22"/>
          <w:szCs w:val="22"/>
          <w:lang w:val="es-ES_tradnl"/>
        </w:rPr>
        <w:t>COOPERATIVA DE TRANSPORTADORES MOVILIZÁMOS:</w:t>
      </w:r>
    </w:p>
    <w:p w:rsidR="009C4A10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DORADA: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mensual $220.000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CHINCHINÁ: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mensual $190.000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POR EVENTOS: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total $10.070.000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MODELO VEHICULO DORADA: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Modelo 2012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MODELO VEHICULO CHI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N</w:t>
      </w: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CHINÁ: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Modelo 2012</w:t>
      </w:r>
    </w:p>
    <w:p w:rsidR="009C4A10" w:rsidRPr="0068161F" w:rsidRDefault="009C4A10" w:rsidP="009C4A10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9C4A10" w:rsidRPr="0068161F" w:rsidRDefault="009C4A10" w:rsidP="009C4A10">
      <w:pPr>
        <w:pStyle w:val="Prrafodelista"/>
        <w:numPr>
          <w:ilvl w:val="0"/>
          <w:numId w:val="2"/>
        </w:numPr>
        <w:tabs>
          <w:tab w:val="left" w:pos="-720"/>
        </w:tabs>
        <w:contextualSpacing/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68161F">
        <w:rPr>
          <w:rFonts w:ascii="Arial" w:hAnsi="Arial" w:cs="Arial"/>
          <w:b/>
          <w:spacing w:val="-1"/>
          <w:sz w:val="22"/>
          <w:szCs w:val="22"/>
          <w:lang w:val="es-ES_tradnl"/>
        </w:rPr>
        <w:t>COOPERATIVA DE TRANSPORTADORES</w:t>
      </w:r>
      <w:r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 COOPSERVINTES</w:t>
      </w:r>
      <w:r w:rsidRPr="0068161F">
        <w:rPr>
          <w:rFonts w:ascii="Arial" w:hAnsi="Arial" w:cs="Arial"/>
          <w:b/>
          <w:spacing w:val="-1"/>
          <w:sz w:val="22"/>
          <w:szCs w:val="22"/>
          <w:lang w:val="es-ES_tradnl"/>
        </w:rPr>
        <w:t>:</w:t>
      </w:r>
    </w:p>
    <w:p w:rsidR="009C4A10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9C4A10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DORADA: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mensual $5.200.000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CHINCHINÁ: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mensual $4.200.000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TRANSPORTE POR EVENTOS: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valor total $9.955.000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MODELO VEHICULO DORADA: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Modelo 2012</w:t>
      </w:r>
    </w:p>
    <w:p w:rsidR="009C4A10" w:rsidRPr="00751E15" w:rsidRDefault="009C4A10" w:rsidP="009C4A10">
      <w:pPr>
        <w:pStyle w:val="Prrafodelista"/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MODELO VEHICULO CHI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N</w:t>
      </w:r>
      <w:r w:rsidRPr="00751E15">
        <w:rPr>
          <w:rFonts w:ascii="Arial" w:hAnsi="Arial" w:cs="Arial"/>
          <w:spacing w:val="-1"/>
          <w:sz w:val="22"/>
          <w:szCs w:val="22"/>
          <w:lang w:val="es-ES_tradnl"/>
        </w:rPr>
        <w:t>CHINÁ: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Modelo 2013</w:t>
      </w:r>
    </w:p>
    <w:p w:rsidR="00FE1060" w:rsidRPr="009C4A10" w:rsidRDefault="00FE1060" w:rsidP="00FE1060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9C4A10" w:rsidRDefault="009C4A10" w:rsidP="00FE1060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FE1060" w:rsidRDefault="00FE1060" w:rsidP="00FE1060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9C4A10">
        <w:rPr>
          <w:rFonts w:ascii="Arial" w:hAnsi="Arial" w:cs="Arial"/>
          <w:lang w:val="es-CO"/>
        </w:rPr>
        <w:t>16 de julio</w:t>
      </w:r>
      <w:r>
        <w:rPr>
          <w:rFonts w:ascii="Arial" w:hAnsi="Arial" w:cs="Arial"/>
          <w:lang w:val="es-CO"/>
        </w:rPr>
        <w:t xml:space="preserve"> de 2013, una vez evaluada</w:t>
      </w:r>
      <w:r w:rsidR="009C4A10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la</w:t>
      </w:r>
      <w:r w:rsidR="009C4A10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propuesta</w:t>
      </w:r>
      <w:r w:rsidR="009C4A10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presentada</w:t>
      </w:r>
      <w:r w:rsidR="009C4A10">
        <w:rPr>
          <w:rFonts w:ascii="Arial" w:hAnsi="Arial" w:cs="Arial"/>
          <w:lang w:val="es-CO"/>
        </w:rPr>
        <w:t>s y resueltas las respectivas observaciones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</w:rPr>
        <w:t xml:space="preserve">el Comité Evaluador estableció que el proponente </w:t>
      </w:r>
      <w:r w:rsidR="009C4A10">
        <w:rPr>
          <w:rFonts w:ascii="Arial" w:hAnsi="Arial" w:cs="Arial"/>
          <w:b/>
          <w:spacing w:val="-1"/>
          <w:sz w:val="22"/>
          <w:szCs w:val="22"/>
          <w:lang w:val="es-ES_tradnl"/>
        </w:rPr>
        <w:t>COOPERATIVA DE TRANSPORTADORES DE CHINCHINÁ</w:t>
      </w:r>
      <w:r w:rsidR="009C4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cumplió a cabalidad con todos los requisitos exigidos </w:t>
      </w:r>
      <w:r w:rsidR="008B4916">
        <w:rPr>
          <w:rFonts w:ascii="Arial" w:hAnsi="Arial" w:cs="Arial"/>
        </w:rPr>
        <w:t>en los pliegos de condiciones</w:t>
      </w:r>
      <w:r w:rsidR="00E61B0B">
        <w:rPr>
          <w:rFonts w:ascii="Arial" w:hAnsi="Arial" w:cs="Arial"/>
        </w:rPr>
        <w:t xml:space="preserve"> definitivos</w:t>
      </w:r>
      <w:r w:rsidR="008B49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 supero </w:t>
      </w:r>
      <w:r w:rsidR="009C4A10">
        <w:rPr>
          <w:rFonts w:ascii="Arial" w:hAnsi="Arial" w:cs="Arial"/>
        </w:rPr>
        <w:t>el presupuesto oficial</w:t>
      </w:r>
      <w:r>
        <w:rPr>
          <w:rFonts w:ascii="Arial" w:hAnsi="Arial" w:cs="Arial"/>
        </w:rPr>
        <w:t xml:space="preserve"> establecido por la Entidad </w:t>
      </w:r>
      <w:r w:rsidR="009C4A10">
        <w:rPr>
          <w:rFonts w:ascii="Arial" w:hAnsi="Arial" w:cs="Arial"/>
        </w:rPr>
        <w:t>para la presente contratación</w:t>
      </w:r>
      <w:r w:rsidR="008B4916">
        <w:rPr>
          <w:rFonts w:ascii="Arial" w:hAnsi="Arial" w:cs="Arial"/>
        </w:rPr>
        <w:t xml:space="preserve"> y</w:t>
      </w:r>
      <w:r w:rsidR="008B4916" w:rsidRPr="008B4916">
        <w:rPr>
          <w:rFonts w:ascii="Arial" w:hAnsi="Arial" w:cs="Arial"/>
        </w:rPr>
        <w:t xml:space="preserve"> </w:t>
      </w:r>
      <w:r w:rsidR="008B4916">
        <w:rPr>
          <w:rFonts w:ascii="Arial" w:hAnsi="Arial" w:cs="Arial"/>
        </w:rPr>
        <w:t>adicionalmente</w:t>
      </w:r>
      <w:r w:rsidR="00E61B0B">
        <w:rPr>
          <w:rFonts w:ascii="Arial" w:hAnsi="Arial" w:cs="Arial"/>
        </w:rPr>
        <w:t xml:space="preserve"> presento la propuesta más viable económicamente para la Entidad</w:t>
      </w:r>
      <w:r>
        <w:rPr>
          <w:rFonts w:ascii="Arial" w:hAnsi="Arial" w:cs="Arial"/>
        </w:rPr>
        <w:t>; razones por las cuales el Comité Evaluador recomendó le fuera adjudicada la invitación pública de la referencia.</w:t>
      </w:r>
    </w:p>
    <w:p w:rsidR="00FE1060" w:rsidRDefault="00FE1060" w:rsidP="00FE1060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FE1060" w:rsidRDefault="00FE1060" w:rsidP="00FE1060">
      <w:pPr>
        <w:jc w:val="both"/>
        <w:rPr>
          <w:rFonts w:ascii="Arial" w:hAnsi="Arial" w:cs="Arial"/>
          <w:sz w:val="24"/>
          <w:szCs w:val="24"/>
        </w:rPr>
      </w:pPr>
    </w:p>
    <w:p w:rsidR="00FE1060" w:rsidRDefault="00FE1060" w:rsidP="00FE1060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FE1060" w:rsidRDefault="00FE1060" w:rsidP="00FE10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FE1060" w:rsidRDefault="00FE1060" w:rsidP="00FE10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FE1060" w:rsidRDefault="00FE1060" w:rsidP="00FE10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FE1060" w:rsidRDefault="00FE1060" w:rsidP="00FE10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FE1060" w:rsidRDefault="00FE1060" w:rsidP="00FE1060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9C4A10" w:rsidRDefault="00FE1060" w:rsidP="00FE1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00</w:t>
      </w:r>
      <w:r w:rsidR="009C4A10">
        <w:rPr>
          <w:rFonts w:ascii="Arial" w:hAnsi="Arial" w:cs="Arial"/>
          <w:sz w:val="24"/>
          <w:szCs w:val="24"/>
          <w:lang w:val="es-ES_tradnl"/>
        </w:rPr>
        <w:t>89</w:t>
      </w:r>
      <w:r>
        <w:rPr>
          <w:rFonts w:ascii="Arial" w:hAnsi="Arial" w:cs="Arial"/>
          <w:sz w:val="24"/>
          <w:szCs w:val="24"/>
          <w:lang w:val="es-ES_tradnl"/>
        </w:rPr>
        <w:t xml:space="preserve"> de 2013, cuyo objeto es </w:t>
      </w:r>
      <w:r w:rsidR="009C4A10" w:rsidRPr="009C4A10">
        <w:rPr>
          <w:rFonts w:ascii="Arial" w:hAnsi="Arial" w:cs="Arial"/>
          <w:iCs/>
          <w:sz w:val="24"/>
          <w:szCs w:val="22"/>
        </w:rPr>
        <w:t>seleccionar en aplicación de los trámites legales correspondientes al contratista para la PRESTACIÓN DEL SERVICIO DE TRANSPORTE DE TRABAJADORES DE OPERACIÓN Y MANTENIMIENTO Y DE MATERIALES REQUERIDOS PARA REALIZAR REPARACIONES O MANTENIMIENTO A LOS SISTEMAS DE ACUEDUCTO Y ALCANTARILLADO DE LAS SECCIONALES DE EMPOCALDAS S.A.  E.S.P., EN TIEMPO COMPLETO EN CHINCHINA Y LA DORADA Y POR EVENTOS EN LAS DEMÁS SECCIONALES, de acuerdo con las especificaciones del servicio que se detallan en el Capítul</w:t>
      </w:r>
      <w:r w:rsidR="009C4A10">
        <w:rPr>
          <w:rFonts w:ascii="Arial" w:hAnsi="Arial" w:cs="Arial"/>
          <w:iCs/>
          <w:sz w:val="24"/>
          <w:szCs w:val="22"/>
        </w:rPr>
        <w:t>o IV -CONDICIONES DEL CONTRATO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9C4A10" w:rsidRPr="009C4A10">
        <w:rPr>
          <w:rFonts w:ascii="Arial" w:hAnsi="Arial"/>
          <w:b/>
          <w:spacing w:val="-2"/>
          <w:sz w:val="24"/>
          <w:szCs w:val="24"/>
        </w:rPr>
        <w:t>COOPERATIVA DE TRANSPORTADORES DE CHINCHINÁ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con número de identificación tributaria </w:t>
      </w:r>
      <w:r w:rsidR="009C4A10">
        <w:rPr>
          <w:rFonts w:ascii="Arial" w:hAnsi="Arial"/>
          <w:spacing w:val="-2"/>
          <w:sz w:val="24"/>
          <w:szCs w:val="24"/>
        </w:rPr>
        <w:t>890802386-9</w:t>
      </w:r>
      <w:r>
        <w:rPr>
          <w:rFonts w:ascii="Arial" w:hAnsi="Arial"/>
          <w:spacing w:val="-2"/>
          <w:sz w:val="24"/>
          <w:szCs w:val="24"/>
        </w:rPr>
        <w:t xml:space="preserve"> y representada legalmente por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 w:rsidR="009C4A10">
        <w:rPr>
          <w:rFonts w:ascii="Arial" w:hAnsi="Arial"/>
          <w:b/>
          <w:spacing w:val="-2"/>
          <w:sz w:val="24"/>
          <w:szCs w:val="24"/>
        </w:rPr>
        <w:t>CARLOS ALBERTO RIVEROS LÓPEZ</w:t>
      </w:r>
      <w:r w:rsidRPr="000B4447">
        <w:rPr>
          <w:rFonts w:ascii="Arial" w:hAnsi="Arial"/>
          <w:spacing w:val="-2"/>
          <w:sz w:val="24"/>
          <w:szCs w:val="24"/>
        </w:rPr>
        <w:t xml:space="preserve">, </w:t>
      </w:r>
      <w:r w:rsidR="009C4A10">
        <w:rPr>
          <w:rFonts w:ascii="Arial" w:hAnsi="Arial" w:cs="Arial"/>
          <w:sz w:val="24"/>
          <w:szCs w:val="24"/>
        </w:rPr>
        <w:t>identificado</w:t>
      </w:r>
      <w:r>
        <w:rPr>
          <w:rFonts w:ascii="Arial" w:hAnsi="Arial" w:cs="Arial"/>
          <w:sz w:val="24"/>
          <w:szCs w:val="24"/>
        </w:rPr>
        <w:t xml:space="preserve"> con cédula de ciudadanía No. </w:t>
      </w:r>
      <w:r w:rsidR="009C4A10">
        <w:rPr>
          <w:rFonts w:ascii="Arial" w:hAnsi="Arial" w:cs="Arial"/>
          <w:sz w:val="24"/>
          <w:szCs w:val="24"/>
        </w:rPr>
        <w:t>75.079.846</w:t>
      </w:r>
      <w:r>
        <w:rPr>
          <w:rFonts w:ascii="Arial" w:hAnsi="Arial" w:cs="Arial"/>
          <w:sz w:val="24"/>
          <w:szCs w:val="24"/>
        </w:rPr>
        <w:t xml:space="preserve">, </w:t>
      </w:r>
      <w:r w:rsidR="009C4A10" w:rsidRPr="009C4A10">
        <w:rPr>
          <w:rFonts w:ascii="Arial" w:hAnsi="Arial" w:cs="Arial"/>
          <w:sz w:val="24"/>
          <w:szCs w:val="24"/>
          <w:lang w:val="es-ES_tradnl"/>
        </w:rPr>
        <w:t xml:space="preserve">por un valor de OCHENTA MILLONES NOVECIENTOS OCHENTA Y </w:t>
      </w:r>
      <w:r w:rsidR="009C4A10" w:rsidRPr="009C4A10">
        <w:rPr>
          <w:rFonts w:ascii="Arial" w:hAnsi="Arial" w:cs="Arial"/>
          <w:sz w:val="24"/>
          <w:szCs w:val="24"/>
          <w:lang w:val="es-ES_tradnl"/>
        </w:rPr>
        <w:lastRenderedPageBreak/>
        <w:t xml:space="preserve">TRES MIL TRESCIENTOS TREINTA Y TRES PESOS, ($80.983.333), representados de la siguiente manera: CINCUENTA MILLONES NOVECIENTOS OCHENTA Y TRES MIL TRESCIENTOS TREINTA Y TRES PESOS ($50.983.333), con destino al servicio de Transporte de Chinchiná y La Dorada y TREINTA MILLONES DE PESOS ($30.000.000) en presupuesto para el Transporte por eventos en las 22 seccionales restantes y con un plazo de ejecución de </w:t>
      </w:r>
      <w:r w:rsidR="009338BE" w:rsidRPr="009C4A10">
        <w:rPr>
          <w:rFonts w:ascii="Arial" w:hAnsi="Arial" w:cs="Arial"/>
          <w:sz w:val="24"/>
          <w:szCs w:val="24"/>
          <w:lang w:val="es-ES_tradnl"/>
        </w:rPr>
        <w:t xml:space="preserve">CINCO MESES Y ONCE DÍAS </w:t>
      </w:r>
      <w:r w:rsidR="009C4A10" w:rsidRPr="009C4A10">
        <w:rPr>
          <w:rFonts w:ascii="Arial" w:hAnsi="Arial" w:cs="Arial"/>
          <w:sz w:val="24"/>
          <w:szCs w:val="24"/>
          <w:lang w:val="es-ES_tradnl"/>
        </w:rPr>
        <w:t>contados a partir de la suscripción del acta de inicio del contrato derivado de la correspondiente invitación pública. Lo anterior, por cumplir a cabalidad con los requisitos y condiciones de carácter jurídico y técnico que han sido solicitados en los pliegos de condiciones definitivos</w:t>
      </w:r>
      <w:r w:rsidR="00E61B0B" w:rsidRPr="00E61B0B">
        <w:rPr>
          <w:rFonts w:ascii="Arial" w:hAnsi="Arial" w:cs="Arial"/>
          <w:sz w:val="24"/>
          <w:szCs w:val="24"/>
          <w:lang w:val="es-ES_tradnl"/>
        </w:rPr>
        <w:t>, no supero el presupuesto oficial establecido por la Entidad para la presente contratación y adicionalmente presento la propuesta más viable económicamente para la Entidad</w:t>
      </w:r>
      <w:r w:rsidR="00E61B0B">
        <w:rPr>
          <w:rFonts w:ascii="Arial" w:hAnsi="Arial" w:cs="Arial"/>
          <w:sz w:val="24"/>
          <w:szCs w:val="24"/>
          <w:lang w:val="es-ES_tradnl"/>
        </w:rPr>
        <w:t>.</w:t>
      </w:r>
    </w:p>
    <w:p w:rsidR="00FE1060" w:rsidRDefault="00FE1060" w:rsidP="00FE1060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E1060" w:rsidRDefault="00FE1060" w:rsidP="00FE1060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FE1060" w:rsidRDefault="00FE1060" w:rsidP="00FE10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E1060" w:rsidRDefault="00FE1060" w:rsidP="00FE10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E1060" w:rsidRDefault="00FE1060" w:rsidP="00FE10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9C4A10">
        <w:rPr>
          <w:rFonts w:ascii="Arial" w:hAnsi="Arial" w:cs="Arial"/>
          <w:color w:val="000000"/>
          <w:sz w:val="24"/>
          <w:szCs w:val="24"/>
          <w:lang w:val="es-MX"/>
        </w:rPr>
        <w:t>diecisiete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(1</w:t>
      </w:r>
      <w:r w:rsidR="009C4A10">
        <w:rPr>
          <w:rFonts w:ascii="Arial" w:hAnsi="Arial" w:cs="Arial"/>
          <w:color w:val="000000"/>
          <w:sz w:val="24"/>
          <w:szCs w:val="24"/>
          <w:lang w:val="es-MX"/>
        </w:rPr>
        <w:t>7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) días del mes de </w:t>
      </w:r>
      <w:r w:rsidR="009C4A10">
        <w:rPr>
          <w:rFonts w:ascii="Arial" w:hAnsi="Arial" w:cs="Arial"/>
          <w:color w:val="000000"/>
          <w:sz w:val="24"/>
          <w:szCs w:val="24"/>
          <w:lang w:val="es-MX"/>
        </w:rPr>
        <w:t>julio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trece (2013).</w:t>
      </w:r>
    </w:p>
    <w:p w:rsidR="00FE1060" w:rsidRDefault="00FE1060" w:rsidP="00FE10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E1060" w:rsidRDefault="00FE1060" w:rsidP="00FE1060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E1060" w:rsidRDefault="00FE1060" w:rsidP="00FE1060">
      <w:pPr>
        <w:rPr>
          <w:rFonts w:ascii="Arial" w:hAnsi="Arial" w:cs="Arial"/>
          <w:b/>
          <w:sz w:val="24"/>
          <w:szCs w:val="24"/>
        </w:rPr>
      </w:pPr>
    </w:p>
    <w:p w:rsidR="00FE1060" w:rsidRDefault="00FE1060" w:rsidP="00FE1060">
      <w:pPr>
        <w:jc w:val="center"/>
        <w:rPr>
          <w:rFonts w:ascii="Arial" w:hAnsi="Arial" w:cs="Arial"/>
          <w:b/>
          <w:sz w:val="24"/>
          <w:szCs w:val="24"/>
        </w:rPr>
      </w:pPr>
    </w:p>
    <w:p w:rsidR="00FE1060" w:rsidRDefault="00FE1060" w:rsidP="00FE1060">
      <w:pPr>
        <w:jc w:val="center"/>
        <w:rPr>
          <w:rFonts w:ascii="Arial" w:hAnsi="Arial" w:cs="Arial"/>
          <w:b/>
          <w:sz w:val="24"/>
          <w:szCs w:val="24"/>
        </w:rPr>
      </w:pPr>
    </w:p>
    <w:p w:rsidR="009C4A10" w:rsidRDefault="00A91328" w:rsidP="00FE10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(ORIGINAL FIRMADO)</w:t>
      </w:r>
    </w:p>
    <w:p w:rsidR="00FE1060" w:rsidRDefault="00FE1060" w:rsidP="00FE10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FE1060" w:rsidRDefault="00FE1060" w:rsidP="00FE1060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FE1060" w:rsidRDefault="00FE1060" w:rsidP="00FE1060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FE1060" w:rsidRDefault="00FE1060" w:rsidP="00FE1060">
      <w:pPr>
        <w:rPr>
          <w:rFonts w:ascii="Arial" w:hAnsi="Arial" w:cs="Arial"/>
          <w:sz w:val="16"/>
          <w:szCs w:val="16"/>
          <w:lang w:val="es-CO"/>
        </w:rPr>
      </w:pPr>
    </w:p>
    <w:p w:rsidR="00FE1060" w:rsidRDefault="00FE1060" w:rsidP="00FE1060">
      <w:pPr>
        <w:rPr>
          <w:rFonts w:ascii="Arial" w:hAnsi="Arial" w:cs="Arial"/>
          <w:sz w:val="16"/>
          <w:szCs w:val="16"/>
          <w:lang w:val="es-CO"/>
        </w:rPr>
      </w:pPr>
    </w:p>
    <w:p w:rsidR="00FE1060" w:rsidRDefault="00FE1060" w:rsidP="00FE1060">
      <w:pPr>
        <w:rPr>
          <w:rFonts w:ascii="Arial" w:hAnsi="Arial" w:cs="Arial"/>
          <w:sz w:val="16"/>
          <w:szCs w:val="16"/>
          <w:lang w:val="es-CO"/>
        </w:rPr>
      </w:pPr>
    </w:p>
    <w:p w:rsidR="00FE1060" w:rsidRDefault="00FE1060" w:rsidP="00FE1060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MGQ</w:t>
      </w:r>
    </w:p>
    <w:p w:rsidR="00FE1060" w:rsidRDefault="00FE1060" w:rsidP="00FE1060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FE1060" w:rsidRDefault="00FE1060" w:rsidP="00FE1060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FE1060" w:rsidRDefault="00FE1060" w:rsidP="00FE1060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FE1060" w:rsidRDefault="00FE1060" w:rsidP="00FE1060"/>
    <w:p w:rsidR="008E6F4B" w:rsidRDefault="008E6F4B"/>
    <w:sectPr w:rsidR="008E6F4B" w:rsidSect="002B4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47286"/>
    <w:multiLevelType w:val="hybridMultilevel"/>
    <w:tmpl w:val="39B67026"/>
    <w:lvl w:ilvl="0" w:tplc="C6621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1060"/>
    <w:rsid w:val="008B4916"/>
    <w:rsid w:val="008E6F4B"/>
    <w:rsid w:val="009338BE"/>
    <w:rsid w:val="00936A7B"/>
    <w:rsid w:val="009C4A10"/>
    <w:rsid w:val="00A91328"/>
    <w:rsid w:val="00E61B0B"/>
    <w:rsid w:val="00F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060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FE1060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5</cp:revision>
  <cp:lastPrinted>2013-07-17T15:03:00Z</cp:lastPrinted>
  <dcterms:created xsi:type="dcterms:W3CDTF">2013-07-17T14:37:00Z</dcterms:created>
  <dcterms:modified xsi:type="dcterms:W3CDTF">2013-07-17T23:39:00Z</dcterms:modified>
</cp:coreProperties>
</file>