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42" w:rsidRDefault="00F46142" w:rsidP="00F46142">
      <w:pPr>
        <w:jc w:val="center"/>
        <w:rPr>
          <w:rFonts w:ascii="Arial" w:hAnsi="Arial" w:cs="Arial"/>
          <w:b/>
          <w:iCs/>
          <w:sz w:val="28"/>
          <w:szCs w:val="28"/>
        </w:rPr>
      </w:pPr>
      <w:r>
        <w:rPr>
          <w:rFonts w:ascii="Arial" w:hAnsi="Arial" w:cs="Arial"/>
          <w:b/>
          <w:iCs/>
          <w:sz w:val="28"/>
          <w:szCs w:val="28"/>
        </w:rPr>
        <w:t>ADENDA No. 01</w:t>
      </w:r>
    </w:p>
    <w:p w:rsidR="00F46142" w:rsidRDefault="00F46142" w:rsidP="00F46142">
      <w:pPr>
        <w:jc w:val="center"/>
        <w:rPr>
          <w:rFonts w:ascii="Arial" w:hAnsi="Arial" w:cs="Arial"/>
          <w:b/>
          <w:iCs/>
          <w:sz w:val="24"/>
          <w:szCs w:val="24"/>
        </w:rPr>
      </w:pPr>
      <w:r>
        <w:rPr>
          <w:rFonts w:ascii="Arial" w:hAnsi="Arial" w:cs="Arial"/>
          <w:b/>
          <w:iCs/>
          <w:sz w:val="24"/>
          <w:szCs w:val="24"/>
        </w:rPr>
        <w:t xml:space="preserve">INVITACIÓN PÚBLICA DE OFERTAS No. </w:t>
      </w:r>
      <w:r>
        <w:rPr>
          <w:rFonts w:ascii="Arial" w:hAnsi="Arial" w:cs="Arial"/>
          <w:b/>
          <w:iCs/>
          <w:sz w:val="28"/>
          <w:szCs w:val="24"/>
        </w:rPr>
        <w:t xml:space="preserve">0119 </w:t>
      </w:r>
      <w:r>
        <w:rPr>
          <w:rFonts w:ascii="Arial" w:hAnsi="Arial" w:cs="Arial"/>
          <w:b/>
          <w:iCs/>
          <w:sz w:val="24"/>
          <w:szCs w:val="24"/>
        </w:rPr>
        <w:t>DE 2013</w:t>
      </w:r>
    </w:p>
    <w:p w:rsidR="00F46142" w:rsidRDefault="00F46142" w:rsidP="00F46142">
      <w:pPr>
        <w:jc w:val="center"/>
        <w:rPr>
          <w:rFonts w:ascii="Arial" w:hAnsi="Arial" w:cs="Arial"/>
          <w:b/>
          <w:iCs/>
          <w:sz w:val="24"/>
          <w:szCs w:val="24"/>
        </w:rPr>
      </w:pPr>
    </w:p>
    <w:p w:rsidR="00F46142" w:rsidRPr="00E93783" w:rsidRDefault="00F46142" w:rsidP="00F46142">
      <w:pPr>
        <w:jc w:val="both"/>
        <w:rPr>
          <w:rFonts w:ascii="Arial" w:hAnsi="Arial" w:cs="Arial"/>
          <w:iCs/>
          <w:lang w:val="es-ES_tradnl"/>
        </w:rPr>
      </w:pPr>
      <w:r>
        <w:rPr>
          <w:rFonts w:ascii="Arial" w:hAnsi="Arial" w:cs="Arial"/>
          <w:b/>
          <w:iCs/>
        </w:rPr>
        <w:t>OBJETO:</w:t>
      </w:r>
      <w:r>
        <w:rPr>
          <w:rFonts w:ascii="Arial" w:hAnsi="Arial" w:cs="Arial"/>
          <w:lang w:val="es-ES"/>
        </w:rPr>
        <w:t xml:space="preserve"> </w:t>
      </w:r>
      <w:r w:rsidRPr="00F46142">
        <w:rPr>
          <w:rFonts w:ascii="Arial" w:hAnsi="Arial" w:cs="Arial"/>
          <w:iCs/>
          <w:lang w:val="es-ES"/>
        </w:rPr>
        <w:t>Seleccionar, en aplicación de los trámites legales correspondientes al contratista para la CONSTRUCCIÓN DE OBRAS DE DESCONTAMINACIÓN HÍDRICA COLECTOR PRINCIPAL CÁMARAS 152 A LA 158 EN EL MUNICIPIO DE CHINCHINÁ, CALDAS.</w:t>
      </w:r>
    </w:p>
    <w:p w:rsidR="00F46142" w:rsidRDefault="00F46142" w:rsidP="00F46142">
      <w:pPr>
        <w:jc w:val="both"/>
        <w:rPr>
          <w:rFonts w:ascii="Arial" w:hAnsi="Arial" w:cs="Arial"/>
          <w:iCs/>
        </w:rPr>
      </w:pPr>
      <w:r>
        <w:rPr>
          <w:rFonts w:ascii="Arial" w:hAnsi="Arial" w:cs="Arial"/>
          <w:b/>
          <w:iCs/>
        </w:rPr>
        <w:t>PRESUPUESTO OFICIAL:</w:t>
      </w:r>
      <w:r>
        <w:rPr>
          <w:rFonts w:ascii="Arial" w:hAnsi="Arial" w:cs="Arial"/>
          <w:iCs/>
          <w:lang w:val="es-ES"/>
        </w:rPr>
        <w:t xml:space="preserve"> </w:t>
      </w:r>
      <w:r w:rsidRPr="00F46142">
        <w:rPr>
          <w:rFonts w:ascii="Arial" w:hAnsi="Arial" w:cs="Arial"/>
          <w:iCs/>
          <w:lang w:val="es-ES"/>
        </w:rPr>
        <w:t>El presupuesto oficial para el presente proceso de selección asciende a la suma de DOSCIENTOS VEINTE MILLONES NOVECIENTOS QUINCE MIL OCHOCIENTOS OCHENTA PESOS M/TE (220.915.880) INCLUIDO AIU E IVA SOBRE UTILIDADES.</w:t>
      </w:r>
    </w:p>
    <w:p w:rsidR="00F46142" w:rsidRDefault="00F46142" w:rsidP="00F46142">
      <w:pPr>
        <w:jc w:val="both"/>
        <w:rPr>
          <w:rFonts w:ascii="Arial" w:hAnsi="Arial" w:cs="Arial"/>
        </w:rPr>
      </w:pPr>
    </w:p>
    <w:p w:rsidR="00F46142" w:rsidRDefault="00F46142" w:rsidP="00F46142">
      <w:pPr>
        <w:jc w:val="both"/>
        <w:rPr>
          <w:rFonts w:ascii="Arial" w:hAnsi="Arial" w:cs="Arial"/>
          <w:lang w:val="es-ES"/>
        </w:rPr>
      </w:pPr>
      <w:r>
        <w:rPr>
          <w:rFonts w:ascii="Arial" w:hAnsi="Arial" w:cs="Arial"/>
          <w:lang w:val="es-ES"/>
        </w:rPr>
        <w:t xml:space="preserve">A través de la presente me permito informarles que por solicitud de los proponentes favorecidos en el sorteo, el cronograma restante establecido para la Invitación Pública 0119 de 2013, se modificará de la siguiente manera </w:t>
      </w:r>
      <w:r>
        <w:rPr>
          <w:rFonts w:ascii="Arial" w:hAnsi="Arial" w:cs="Arial"/>
          <w:b/>
          <w:lang w:val="es-ES"/>
        </w:rPr>
        <w:t>(Capítulo 1, Numeral 10)</w:t>
      </w:r>
      <w:r>
        <w:rPr>
          <w:rFonts w:ascii="Arial" w:hAnsi="Arial" w:cs="Arial"/>
          <w:lang w:val="es-ES"/>
        </w:rPr>
        <w:t>:</w:t>
      </w:r>
    </w:p>
    <w:p w:rsidR="00F46142" w:rsidRDefault="00F46142" w:rsidP="00F46142">
      <w:pPr>
        <w:jc w:val="both"/>
        <w:rPr>
          <w:rFonts w:ascii="Arial" w:hAnsi="Arial" w:cs="Arial"/>
          <w:b/>
          <w:color w:val="0D0D0D"/>
        </w:rPr>
      </w:pPr>
      <w:r>
        <w:rPr>
          <w:rFonts w:ascii="Arial" w:hAnsi="Arial" w:cs="Arial"/>
          <w:color w:val="0D0D0D"/>
        </w:rPr>
        <w:t>“</w:t>
      </w:r>
      <w:r>
        <w:rPr>
          <w:rFonts w:ascii="Arial" w:hAnsi="Arial" w:cs="Arial"/>
          <w:b/>
          <w:color w:val="0D0D0D"/>
        </w:rPr>
        <w:t>10.</w:t>
      </w:r>
      <w:r>
        <w:rPr>
          <w:rFonts w:ascii="Arial" w:hAnsi="Arial" w:cs="Arial"/>
          <w:b/>
          <w:color w:val="0D0D0D"/>
        </w:rPr>
        <w:tab/>
        <w:t>CRONOGRAMA</w:t>
      </w:r>
    </w:p>
    <w:p w:rsidR="00F46142" w:rsidRDefault="00F46142" w:rsidP="00F46142">
      <w:pPr>
        <w:ind w:right="6"/>
        <w:jc w:val="both"/>
        <w:rPr>
          <w:rFonts w:ascii="Arial" w:hAnsi="Arial" w:cs="Arial"/>
          <w:color w:val="0D0D0D"/>
        </w:rPr>
      </w:pPr>
      <w:r>
        <w:rPr>
          <w:rFonts w:ascii="Arial" w:hAnsi="Arial" w:cs="Arial"/>
          <w:color w:val="0D0D0D"/>
        </w:rPr>
        <w:t>El siguiente es el cronograma del proceso:</w:t>
      </w:r>
    </w:p>
    <w:tbl>
      <w:tblPr>
        <w:tblW w:w="9088" w:type="dxa"/>
        <w:jc w:val="center"/>
        <w:tblInd w:w="53" w:type="dxa"/>
        <w:tblCellMar>
          <w:left w:w="70" w:type="dxa"/>
          <w:right w:w="70" w:type="dxa"/>
        </w:tblCellMar>
        <w:tblLook w:val="04A0"/>
      </w:tblPr>
      <w:tblGrid>
        <w:gridCol w:w="3000"/>
        <w:gridCol w:w="2404"/>
        <w:gridCol w:w="3684"/>
      </w:tblGrid>
      <w:tr w:rsidR="00F46142" w:rsidRPr="00B37F71" w:rsidTr="00712E3A">
        <w:trPr>
          <w:trHeight w:val="315"/>
          <w:jc w:val="center"/>
        </w:trPr>
        <w:tc>
          <w:tcPr>
            <w:tcW w:w="3000" w:type="dxa"/>
            <w:tcBorders>
              <w:top w:val="single" w:sz="8" w:space="0" w:color="auto"/>
              <w:left w:val="single" w:sz="8" w:space="0" w:color="auto"/>
              <w:bottom w:val="single" w:sz="8" w:space="0" w:color="auto"/>
              <w:right w:val="single" w:sz="8" w:space="0" w:color="auto"/>
            </w:tcBorders>
            <w:shd w:val="clear" w:color="auto" w:fill="auto"/>
            <w:hideMark/>
          </w:tcPr>
          <w:p w:rsidR="00F46142" w:rsidRPr="00B37F71" w:rsidRDefault="00F46142" w:rsidP="00712E3A">
            <w:pPr>
              <w:jc w:val="center"/>
              <w:rPr>
                <w:rFonts w:ascii="Arial" w:hAnsi="Arial" w:cs="Arial"/>
                <w:b/>
                <w:bCs/>
                <w:color w:val="000000"/>
                <w:lang w:eastAsia="es-CO"/>
              </w:rPr>
            </w:pPr>
            <w:r w:rsidRPr="00B37F71">
              <w:rPr>
                <w:rFonts w:ascii="Arial" w:hAnsi="Arial" w:cs="Arial"/>
                <w:b/>
                <w:bCs/>
                <w:color w:val="000000"/>
                <w:lang w:eastAsia="es-CO"/>
              </w:rPr>
              <w:t>ACTIVIDAD</w:t>
            </w:r>
          </w:p>
        </w:tc>
        <w:tc>
          <w:tcPr>
            <w:tcW w:w="2404" w:type="dxa"/>
            <w:tcBorders>
              <w:top w:val="single" w:sz="8" w:space="0" w:color="auto"/>
              <w:left w:val="nil"/>
              <w:bottom w:val="single" w:sz="8" w:space="0" w:color="auto"/>
              <w:right w:val="single" w:sz="8" w:space="0" w:color="auto"/>
            </w:tcBorders>
            <w:shd w:val="clear" w:color="auto" w:fill="auto"/>
            <w:vAlign w:val="center"/>
            <w:hideMark/>
          </w:tcPr>
          <w:p w:rsidR="00F46142" w:rsidRPr="00B37F71" w:rsidRDefault="00F46142" w:rsidP="00712E3A">
            <w:pPr>
              <w:jc w:val="both"/>
              <w:rPr>
                <w:rFonts w:ascii="Arial" w:hAnsi="Arial" w:cs="Arial"/>
                <w:b/>
                <w:bCs/>
                <w:color w:val="000000"/>
                <w:lang w:eastAsia="es-CO"/>
              </w:rPr>
            </w:pPr>
            <w:r w:rsidRPr="00B37F71">
              <w:rPr>
                <w:rFonts w:ascii="Arial" w:hAnsi="Arial" w:cs="Arial"/>
                <w:b/>
                <w:bCs/>
                <w:color w:val="000000"/>
                <w:lang w:eastAsia="es-CO"/>
              </w:rPr>
              <w:t>FECHA</w:t>
            </w:r>
          </w:p>
        </w:tc>
        <w:tc>
          <w:tcPr>
            <w:tcW w:w="3684" w:type="dxa"/>
            <w:tcBorders>
              <w:top w:val="single" w:sz="8" w:space="0" w:color="auto"/>
              <w:left w:val="nil"/>
              <w:bottom w:val="single" w:sz="8" w:space="0" w:color="auto"/>
              <w:right w:val="single" w:sz="8" w:space="0" w:color="auto"/>
            </w:tcBorders>
            <w:shd w:val="clear" w:color="auto" w:fill="auto"/>
            <w:vAlign w:val="center"/>
            <w:hideMark/>
          </w:tcPr>
          <w:p w:rsidR="00F46142" w:rsidRPr="00B37F71" w:rsidRDefault="00F46142" w:rsidP="00712E3A">
            <w:pPr>
              <w:jc w:val="center"/>
              <w:rPr>
                <w:rFonts w:ascii="Arial" w:hAnsi="Arial" w:cs="Arial"/>
                <w:b/>
                <w:bCs/>
                <w:color w:val="000000"/>
                <w:lang w:eastAsia="es-CO"/>
              </w:rPr>
            </w:pPr>
            <w:r w:rsidRPr="00B37F71">
              <w:rPr>
                <w:rFonts w:ascii="Arial" w:hAnsi="Arial" w:cs="Arial"/>
                <w:b/>
                <w:bCs/>
                <w:color w:val="000000"/>
                <w:lang w:eastAsia="es-CO"/>
              </w:rPr>
              <w:t>LUGAR</w:t>
            </w:r>
          </w:p>
        </w:tc>
      </w:tr>
      <w:tr w:rsidR="00F46142" w:rsidRPr="00B37F71" w:rsidTr="00712E3A">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F46142" w:rsidRPr="00B37F71" w:rsidRDefault="00F46142" w:rsidP="00712E3A">
            <w:pPr>
              <w:jc w:val="both"/>
              <w:rPr>
                <w:rFonts w:ascii="Arial" w:hAnsi="Arial" w:cs="Arial"/>
                <w:color w:val="000000"/>
                <w:lang w:eastAsia="es-CO"/>
              </w:rPr>
            </w:pPr>
            <w:r>
              <w:rPr>
                <w:rFonts w:ascii="Arial" w:hAnsi="Arial" w:cs="Arial"/>
                <w:color w:val="000000"/>
                <w:lang w:eastAsia="es-CO"/>
              </w:rPr>
              <w:t xml:space="preserve">Cierre y </w:t>
            </w:r>
            <w:r w:rsidRPr="00B37F71">
              <w:rPr>
                <w:rFonts w:ascii="Arial" w:hAnsi="Arial" w:cs="Arial"/>
                <w:color w:val="000000"/>
                <w:lang w:eastAsia="es-CO"/>
              </w:rPr>
              <w:t xml:space="preserve">Entrega de propuestas de los proponentes favorecidos en el sorteo. </w:t>
            </w:r>
          </w:p>
        </w:tc>
        <w:tc>
          <w:tcPr>
            <w:tcW w:w="2404" w:type="dxa"/>
            <w:tcBorders>
              <w:top w:val="nil"/>
              <w:left w:val="nil"/>
              <w:bottom w:val="single" w:sz="8" w:space="0" w:color="auto"/>
              <w:right w:val="single" w:sz="8" w:space="0" w:color="auto"/>
            </w:tcBorders>
            <w:shd w:val="clear" w:color="auto" w:fill="auto"/>
            <w:hideMark/>
          </w:tcPr>
          <w:p w:rsidR="00F46142" w:rsidRPr="00B37F71" w:rsidRDefault="00F46142" w:rsidP="00712E3A">
            <w:pPr>
              <w:jc w:val="both"/>
              <w:rPr>
                <w:rFonts w:ascii="Arial" w:hAnsi="Arial" w:cs="Arial"/>
                <w:color w:val="000000"/>
                <w:lang w:eastAsia="es-CO"/>
              </w:rPr>
            </w:pPr>
            <w:r>
              <w:rPr>
                <w:rFonts w:ascii="Arial" w:hAnsi="Arial" w:cs="Arial"/>
                <w:color w:val="000000"/>
                <w:lang w:eastAsia="es-CO"/>
              </w:rPr>
              <w:t>20</w:t>
            </w:r>
            <w:r>
              <w:rPr>
                <w:rFonts w:ascii="Arial" w:hAnsi="Arial" w:cs="Arial"/>
                <w:color w:val="000000"/>
                <w:lang w:eastAsia="es-CO"/>
              </w:rPr>
              <w:t xml:space="preserve"> de septiembre de 2013 a las 10</w:t>
            </w:r>
            <w:r w:rsidRPr="00B37F71">
              <w:rPr>
                <w:rFonts w:ascii="Arial" w:hAnsi="Arial" w:cs="Arial"/>
                <w:color w:val="000000"/>
                <w:lang w:eastAsia="es-CO"/>
              </w:rPr>
              <w:t xml:space="preserve">:00 </w:t>
            </w:r>
            <w:r>
              <w:rPr>
                <w:rFonts w:ascii="Arial" w:hAnsi="Arial" w:cs="Arial"/>
                <w:color w:val="000000"/>
                <w:lang w:eastAsia="es-CO"/>
              </w:rPr>
              <w:t>a</w:t>
            </w:r>
            <w:r w:rsidRPr="00B37F71">
              <w:rPr>
                <w:rFonts w:ascii="Arial" w:hAnsi="Arial" w:cs="Arial"/>
                <w:color w:val="000000"/>
                <w:lang w:eastAsia="es-CO"/>
              </w:rPr>
              <w:t>.m.</w:t>
            </w:r>
          </w:p>
        </w:tc>
        <w:tc>
          <w:tcPr>
            <w:tcW w:w="3684" w:type="dxa"/>
            <w:tcBorders>
              <w:top w:val="nil"/>
              <w:left w:val="nil"/>
              <w:bottom w:val="single" w:sz="8" w:space="0" w:color="auto"/>
              <w:right w:val="single" w:sz="8" w:space="0" w:color="auto"/>
            </w:tcBorders>
            <w:shd w:val="clear" w:color="auto" w:fill="auto"/>
            <w:hideMark/>
          </w:tcPr>
          <w:p w:rsidR="00F46142" w:rsidRPr="00B37F71" w:rsidRDefault="00F46142" w:rsidP="00712E3A">
            <w:pPr>
              <w:jc w:val="both"/>
              <w:rPr>
                <w:rFonts w:ascii="Arial" w:hAnsi="Arial" w:cs="Arial"/>
                <w:color w:val="000000"/>
                <w:lang w:eastAsia="es-CO"/>
              </w:rPr>
            </w:pPr>
            <w:r w:rsidRPr="00B37F71">
              <w:rPr>
                <w:rFonts w:ascii="Arial" w:hAnsi="Arial" w:cs="Arial"/>
                <w:color w:val="000000"/>
                <w:lang w:eastAsia="es-CO"/>
              </w:rPr>
              <w:t>Secretaría General de EMPOCALDAS S.A.E.S.P, carrera 23 Nº 75-82 Manizales.</w:t>
            </w:r>
          </w:p>
        </w:tc>
      </w:tr>
      <w:tr w:rsidR="00F46142" w:rsidRPr="00B37F71" w:rsidTr="00712E3A">
        <w:trPr>
          <w:trHeight w:val="780"/>
          <w:jc w:val="center"/>
        </w:trPr>
        <w:tc>
          <w:tcPr>
            <w:tcW w:w="3000" w:type="dxa"/>
            <w:tcBorders>
              <w:top w:val="nil"/>
              <w:left w:val="single" w:sz="8" w:space="0" w:color="auto"/>
              <w:bottom w:val="single" w:sz="8" w:space="0" w:color="auto"/>
              <w:right w:val="single" w:sz="8" w:space="0" w:color="auto"/>
            </w:tcBorders>
            <w:shd w:val="clear" w:color="auto" w:fill="auto"/>
            <w:hideMark/>
          </w:tcPr>
          <w:p w:rsidR="00F46142" w:rsidRPr="00B37F71" w:rsidRDefault="00F46142" w:rsidP="00712E3A">
            <w:pPr>
              <w:jc w:val="both"/>
              <w:rPr>
                <w:rFonts w:ascii="Arial" w:hAnsi="Arial" w:cs="Arial"/>
                <w:color w:val="000000"/>
                <w:lang w:eastAsia="es-CO"/>
              </w:rPr>
            </w:pPr>
            <w:r w:rsidRPr="00B37F71">
              <w:rPr>
                <w:rFonts w:ascii="Arial" w:hAnsi="Arial" w:cs="Arial"/>
                <w:color w:val="000000"/>
                <w:lang w:eastAsia="es-CO"/>
              </w:rPr>
              <w:t>Evaluación de propuestas. Publicación informe de evaluación.</w:t>
            </w:r>
          </w:p>
        </w:tc>
        <w:tc>
          <w:tcPr>
            <w:tcW w:w="2404" w:type="dxa"/>
            <w:tcBorders>
              <w:top w:val="nil"/>
              <w:left w:val="nil"/>
              <w:bottom w:val="single" w:sz="8" w:space="0" w:color="auto"/>
              <w:right w:val="single" w:sz="8" w:space="0" w:color="auto"/>
            </w:tcBorders>
            <w:shd w:val="clear" w:color="auto" w:fill="auto"/>
            <w:hideMark/>
          </w:tcPr>
          <w:p w:rsidR="00F46142" w:rsidRPr="00B37F71" w:rsidRDefault="00F46142" w:rsidP="00712E3A">
            <w:pPr>
              <w:jc w:val="both"/>
              <w:rPr>
                <w:rFonts w:ascii="Arial" w:hAnsi="Arial" w:cs="Arial"/>
                <w:color w:val="000000"/>
                <w:lang w:eastAsia="es-CO"/>
              </w:rPr>
            </w:pPr>
            <w:r>
              <w:rPr>
                <w:rFonts w:ascii="Arial" w:hAnsi="Arial" w:cs="Arial"/>
                <w:color w:val="000000"/>
                <w:lang w:eastAsia="es-CO"/>
              </w:rPr>
              <w:t>25</w:t>
            </w:r>
            <w:r>
              <w:rPr>
                <w:rFonts w:ascii="Arial" w:hAnsi="Arial" w:cs="Arial"/>
                <w:color w:val="000000"/>
                <w:lang w:eastAsia="es-CO"/>
              </w:rPr>
              <w:t xml:space="preserve"> de septiembre 2013</w:t>
            </w:r>
            <w:r w:rsidRPr="00B37F71">
              <w:rPr>
                <w:rFonts w:ascii="Arial" w:hAnsi="Arial" w:cs="Arial"/>
                <w:color w:val="000000"/>
                <w:lang w:eastAsia="es-CO"/>
              </w:rPr>
              <w:t xml:space="preserve">  a las 6:00 p.m.</w:t>
            </w:r>
          </w:p>
        </w:tc>
        <w:tc>
          <w:tcPr>
            <w:tcW w:w="3684" w:type="dxa"/>
            <w:tcBorders>
              <w:top w:val="nil"/>
              <w:left w:val="nil"/>
              <w:bottom w:val="single" w:sz="8" w:space="0" w:color="auto"/>
              <w:right w:val="single" w:sz="8" w:space="0" w:color="auto"/>
            </w:tcBorders>
            <w:shd w:val="clear" w:color="auto" w:fill="auto"/>
            <w:hideMark/>
          </w:tcPr>
          <w:p w:rsidR="00F46142" w:rsidRPr="00B37F71" w:rsidRDefault="00F46142" w:rsidP="00712E3A">
            <w:pPr>
              <w:jc w:val="both"/>
              <w:rPr>
                <w:color w:val="0000FF"/>
                <w:u w:val="single"/>
                <w:lang w:eastAsia="es-CO"/>
              </w:rPr>
            </w:pPr>
            <w:hyperlink r:id="rId4" w:history="1">
              <w:r w:rsidRPr="00B37F71">
                <w:rPr>
                  <w:color w:val="0000FF"/>
                  <w:u w:val="single"/>
                  <w:lang w:eastAsia="es-CO"/>
                </w:rPr>
                <w:t>Página web de la entidad www.empocaldas.com.co</w:t>
              </w:r>
            </w:hyperlink>
          </w:p>
        </w:tc>
      </w:tr>
      <w:tr w:rsidR="00F46142" w:rsidRPr="00B37F71" w:rsidTr="00712E3A">
        <w:trPr>
          <w:trHeight w:val="1215"/>
          <w:jc w:val="center"/>
        </w:trPr>
        <w:tc>
          <w:tcPr>
            <w:tcW w:w="3000" w:type="dxa"/>
            <w:tcBorders>
              <w:top w:val="nil"/>
              <w:left w:val="single" w:sz="8" w:space="0" w:color="auto"/>
              <w:bottom w:val="single" w:sz="8" w:space="0" w:color="auto"/>
              <w:right w:val="single" w:sz="8" w:space="0" w:color="auto"/>
            </w:tcBorders>
            <w:shd w:val="clear" w:color="auto" w:fill="auto"/>
            <w:hideMark/>
          </w:tcPr>
          <w:p w:rsidR="00F46142" w:rsidRPr="00B37F71" w:rsidRDefault="00F46142" w:rsidP="00712E3A">
            <w:pPr>
              <w:rPr>
                <w:rFonts w:ascii="Arial" w:hAnsi="Arial" w:cs="Arial"/>
                <w:color w:val="000000"/>
                <w:lang w:eastAsia="es-CO"/>
              </w:rPr>
            </w:pPr>
            <w:r w:rsidRPr="00B37F71">
              <w:rPr>
                <w:rFonts w:ascii="Arial" w:hAnsi="Arial" w:cs="Arial"/>
                <w:color w:val="000000"/>
                <w:lang w:eastAsia="es-CO"/>
              </w:rPr>
              <w:t>Presentación de  observaciones al informe de evaluación.</w:t>
            </w:r>
          </w:p>
        </w:tc>
        <w:tc>
          <w:tcPr>
            <w:tcW w:w="2404" w:type="dxa"/>
            <w:tcBorders>
              <w:top w:val="nil"/>
              <w:left w:val="nil"/>
              <w:bottom w:val="single" w:sz="8" w:space="0" w:color="auto"/>
              <w:right w:val="single" w:sz="8" w:space="0" w:color="auto"/>
            </w:tcBorders>
            <w:shd w:val="clear" w:color="auto" w:fill="auto"/>
            <w:hideMark/>
          </w:tcPr>
          <w:p w:rsidR="00F46142" w:rsidRPr="00B37F71" w:rsidRDefault="00F46142" w:rsidP="00F46142">
            <w:pPr>
              <w:jc w:val="both"/>
              <w:rPr>
                <w:rFonts w:ascii="Arial" w:hAnsi="Arial" w:cs="Arial"/>
                <w:color w:val="000000"/>
                <w:lang w:eastAsia="es-CO"/>
              </w:rPr>
            </w:pPr>
            <w:r w:rsidRPr="00B37F71">
              <w:rPr>
                <w:rFonts w:ascii="Arial" w:hAnsi="Arial" w:cs="Arial"/>
                <w:color w:val="000000"/>
                <w:lang w:eastAsia="es-CO"/>
              </w:rPr>
              <w:t xml:space="preserve">Del </w:t>
            </w:r>
            <w:r>
              <w:rPr>
                <w:rFonts w:ascii="Arial" w:hAnsi="Arial" w:cs="Arial"/>
                <w:color w:val="000000"/>
                <w:lang w:eastAsia="es-CO"/>
              </w:rPr>
              <w:t>25</w:t>
            </w:r>
            <w:r>
              <w:rPr>
                <w:rFonts w:ascii="Arial" w:hAnsi="Arial" w:cs="Arial"/>
                <w:color w:val="000000"/>
                <w:lang w:eastAsia="es-CO"/>
              </w:rPr>
              <w:t xml:space="preserve"> al </w:t>
            </w:r>
            <w:r>
              <w:rPr>
                <w:rFonts w:ascii="Arial" w:hAnsi="Arial" w:cs="Arial"/>
                <w:color w:val="000000"/>
                <w:lang w:eastAsia="es-CO"/>
              </w:rPr>
              <w:t>30</w:t>
            </w:r>
            <w:r>
              <w:rPr>
                <w:rFonts w:ascii="Arial" w:hAnsi="Arial" w:cs="Arial"/>
                <w:color w:val="000000"/>
                <w:lang w:eastAsia="es-CO"/>
              </w:rPr>
              <w:t xml:space="preserve"> de septiembre 2013</w:t>
            </w:r>
            <w:r w:rsidRPr="00B37F71">
              <w:rPr>
                <w:rFonts w:ascii="Arial" w:hAnsi="Arial" w:cs="Arial"/>
                <w:color w:val="000000"/>
                <w:lang w:eastAsia="es-CO"/>
              </w:rPr>
              <w:t xml:space="preserve"> a las 6:00 p.m.  </w:t>
            </w:r>
          </w:p>
        </w:tc>
        <w:tc>
          <w:tcPr>
            <w:tcW w:w="3684" w:type="dxa"/>
            <w:tcBorders>
              <w:top w:val="nil"/>
              <w:left w:val="nil"/>
              <w:bottom w:val="single" w:sz="8" w:space="0" w:color="auto"/>
              <w:right w:val="single" w:sz="8" w:space="0" w:color="auto"/>
            </w:tcBorders>
            <w:shd w:val="clear" w:color="auto" w:fill="auto"/>
            <w:hideMark/>
          </w:tcPr>
          <w:p w:rsidR="00F46142" w:rsidRPr="00B37F71" w:rsidRDefault="00F46142" w:rsidP="00712E3A">
            <w:pPr>
              <w:jc w:val="both"/>
              <w:rPr>
                <w:color w:val="0000FF"/>
                <w:u w:val="single"/>
                <w:lang w:eastAsia="es-CO"/>
              </w:rPr>
            </w:pPr>
            <w:hyperlink r:id="rId5" w:history="1">
              <w:r w:rsidRPr="009867F4">
                <w:rPr>
                  <w:lang w:eastAsia="es-CO"/>
                </w:rPr>
                <w:t xml:space="preserve">Directamente en la Secretaría General de EMPOCALDAS S.A.E.S.P, o al correo electrónico </w:t>
              </w:r>
              <w:r w:rsidRPr="00B37F71">
                <w:rPr>
                  <w:color w:val="0000FF"/>
                  <w:u w:val="single"/>
                  <w:lang w:eastAsia="es-CO"/>
                </w:rPr>
                <w:t>observaciones@empocaldas.com.co</w:t>
              </w:r>
            </w:hyperlink>
          </w:p>
        </w:tc>
      </w:tr>
      <w:tr w:rsidR="00F46142" w:rsidRPr="00B37F71" w:rsidTr="00712E3A">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F46142" w:rsidRPr="00B37F71" w:rsidRDefault="00F46142" w:rsidP="00712E3A">
            <w:pPr>
              <w:jc w:val="both"/>
              <w:rPr>
                <w:rFonts w:ascii="Arial" w:hAnsi="Arial" w:cs="Arial"/>
                <w:color w:val="000000"/>
                <w:lang w:eastAsia="es-CO"/>
              </w:rPr>
            </w:pPr>
            <w:r w:rsidRPr="00B37F71">
              <w:rPr>
                <w:rFonts w:ascii="Arial" w:hAnsi="Arial" w:cs="Arial"/>
                <w:color w:val="000000"/>
                <w:lang w:eastAsia="es-CO"/>
              </w:rPr>
              <w:t xml:space="preserve">Respuesta a las observaciones del informe de evaluación. </w:t>
            </w:r>
          </w:p>
        </w:tc>
        <w:tc>
          <w:tcPr>
            <w:tcW w:w="2404" w:type="dxa"/>
            <w:tcBorders>
              <w:top w:val="nil"/>
              <w:left w:val="nil"/>
              <w:bottom w:val="single" w:sz="8" w:space="0" w:color="auto"/>
              <w:right w:val="single" w:sz="8" w:space="0" w:color="auto"/>
            </w:tcBorders>
            <w:shd w:val="clear" w:color="auto" w:fill="auto"/>
            <w:hideMark/>
          </w:tcPr>
          <w:p w:rsidR="00F46142" w:rsidRPr="00B37F71" w:rsidRDefault="00F46142" w:rsidP="00F46142">
            <w:pPr>
              <w:jc w:val="both"/>
              <w:rPr>
                <w:rFonts w:ascii="Arial" w:hAnsi="Arial" w:cs="Arial"/>
                <w:color w:val="000000"/>
                <w:lang w:eastAsia="es-CO"/>
              </w:rPr>
            </w:pPr>
            <w:r>
              <w:rPr>
                <w:rFonts w:ascii="Arial" w:hAnsi="Arial" w:cs="Arial"/>
                <w:color w:val="000000"/>
                <w:lang w:eastAsia="es-CO"/>
              </w:rPr>
              <w:t>02</w:t>
            </w:r>
            <w:r>
              <w:rPr>
                <w:rFonts w:ascii="Arial" w:hAnsi="Arial" w:cs="Arial"/>
                <w:color w:val="000000"/>
                <w:lang w:eastAsia="es-CO"/>
              </w:rPr>
              <w:t xml:space="preserve"> de </w:t>
            </w:r>
            <w:r>
              <w:rPr>
                <w:rFonts w:ascii="Arial" w:hAnsi="Arial" w:cs="Arial"/>
                <w:color w:val="000000"/>
                <w:lang w:eastAsia="es-CO"/>
              </w:rPr>
              <w:t>octubre</w:t>
            </w:r>
            <w:r>
              <w:rPr>
                <w:rFonts w:ascii="Arial" w:hAnsi="Arial" w:cs="Arial"/>
                <w:color w:val="000000"/>
                <w:lang w:eastAsia="es-CO"/>
              </w:rPr>
              <w:t xml:space="preserve"> </w:t>
            </w:r>
            <w:r w:rsidRPr="00B37F71">
              <w:rPr>
                <w:rFonts w:ascii="Arial" w:hAnsi="Arial" w:cs="Arial"/>
                <w:color w:val="000000"/>
                <w:lang w:eastAsia="es-CO"/>
              </w:rPr>
              <w:t>201</w:t>
            </w:r>
            <w:r>
              <w:rPr>
                <w:rFonts w:ascii="Arial" w:hAnsi="Arial" w:cs="Arial"/>
                <w:color w:val="000000"/>
                <w:lang w:eastAsia="es-CO"/>
              </w:rPr>
              <w:t>3.</w:t>
            </w:r>
          </w:p>
        </w:tc>
        <w:tc>
          <w:tcPr>
            <w:tcW w:w="3684" w:type="dxa"/>
            <w:tcBorders>
              <w:top w:val="nil"/>
              <w:left w:val="nil"/>
              <w:bottom w:val="single" w:sz="8" w:space="0" w:color="auto"/>
              <w:right w:val="single" w:sz="8" w:space="0" w:color="auto"/>
            </w:tcBorders>
            <w:shd w:val="clear" w:color="auto" w:fill="auto"/>
            <w:hideMark/>
          </w:tcPr>
          <w:p w:rsidR="00F46142" w:rsidRPr="00B37F71" w:rsidRDefault="00F46142" w:rsidP="00712E3A">
            <w:pPr>
              <w:jc w:val="both"/>
              <w:rPr>
                <w:color w:val="0000FF"/>
                <w:u w:val="single"/>
                <w:lang w:eastAsia="es-CO"/>
              </w:rPr>
            </w:pPr>
            <w:hyperlink r:id="rId6" w:history="1">
              <w:r w:rsidRPr="009867F4">
                <w:rPr>
                  <w:lang w:eastAsia="es-CO"/>
                </w:rPr>
                <w:t>Página web de la entidad</w:t>
              </w:r>
              <w:r w:rsidRPr="00B37F71">
                <w:rPr>
                  <w:color w:val="0000FF"/>
                  <w:u w:val="single"/>
                  <w:lang w:eastAsia="es-CO"/>
                </w:rPr>
                <w:t xml:space="preserve"> www.empocaldas.com.co</w:t>
              </w:r>
            </w:hyperlink>
          </w:p>
        </w:tc>
      </w:tr>
      <w:tr w:rsidR="00F46142" w:rsidRPr="00B37F71" w:rsidTr="00712E3A">
        <w:trPr>
          <w:trHeight w:val="615"/>
          <w:jc w:val="center"/>
        </w:trPr>
        <w:tc>
          <w:tcPr>
            <w:tcW w:w="3000" w:type="dxa"/>
            <w:tcBorders>
              <w:top w:val="nil"/>
              <w:left w:val="single" w:sz="8" w:space="0" w:color="auto"/>
              <w:bottom w:val="single" w:sz="8" w:space="0" w:color="auto"/>
              <w:right w:val="single" w:sz="8" w:space="0" w:color="auto"/>
            </w:tcBorders>
            <w:shd w:val="clear" w:color="auto" w:fill="auto"/>
            <w:hideMark/>
          </w:tcPr>
          <w:p w:rsidR="00F46142" w:rsidRPr="00B37F71" w:rsidRDefault="00F46142" w:rsidP="00712E3A">
            <w:pPr>
              <w:jc w:val="both"/>
              <w:rPr>
                <w:rFonts w:ascii="Arial" w:hAnsi="Arial" w:cs="Arial"/>
                <w:color w:val="000000"/>
                <w:lang w:eastAsia="es-CO"/>
              </w:rPr>
            </w:pPr>
            <w:r w:rsidRPr="00B37F71">
              <w:rPr>
                <w:rFonts w:ascii="Arial" w:hAnsi="Arial" w:cs="Arial"/>
                <w:color w:val="000000"/>
                <w:lang w:eastAsia="es-CO"/>
              </w:rPr>
              <w:t>ADJUDICACION</w:t>
            </w:r>
          </w:p>
        </w:tc>
        <w:tc>
          <w:tcPr>
            <w:tcW w:w="2404" w:type="dxa"/>
            <w:tcBorders>
              <w:top w:val="nil"/>
              <w:left w:val="nil"/>
              <w:bottom w:val="single" w:sz="8" w:space="0" w:color="auto"/>
              <w:right w:val="single" w:sz="8" w:space="0" w:color="auto"/>
            </w:tcBorders>
            <w:shd w:val="clear" w:color="auto" w:fill="auto"/>
            <w:hideMark/>
          </w:tcPr>
          <w:p w:rsidR="00F46142" w:rsidRPr="00B37F71" w:rsidRDefault="00F46142" w:rsidP="00F46142">
            <w:pPr>
              <w:jc w:val="both"/>
              <w:rPr>
                <w:rFonts w:ascii="Arial" w:hAnsi="Arial" w:cs="Arial"/>
                <w:color w:val="000000"/>
                <w:lang w:eastAsia="es-CO"/>
              </w:rPr>
            </w:pPr>
            <w:r>
              <w:rPr>
                <w:rFonts w:ascii="Arial" w:hAnsi="Arial" w:cs="Arial"/>
                <w:color w:val="000000"/>
                <w:lang w:eastAsia="es-CO"/>
              </w:rPr>
              <w:t>0</w:t>
            </w:r>
            <w:r>
              <w:rPr>
                <w:rFonts w:ascii="Arial" w:hAnsi="Arial" w:cs="Arial"/>
                <w:color w:val="000000"/>
                <w:lang w:eastAsia="es-CO"/>
              </w:rPr>
              <w:t xml:space="preserve">3 de </w:t>
            </w:r>
            <w:r>
              <w:rPr>
                <w:rFonts w:ascii="Arial" w:hAnsi="Arial" w:cs="Arial"/>
                <w:color w:val="000000"/>
                <w:lang w:eastAsia="es-CO"/>
              </w:rPr>
              <w:t>octubre</w:t>
            </w:r>
            <w:r>
              <w:rPr>
                <w:rFonts w:ascii="Arial" w:hAnsi="Arial" w:cs="Arial"/>
                <w:color w:val="000000"/>
                <w:lang w:eastAsia="es-CO"/>
              </w:rPr>
              <w:t xml:space="preserve"> de 2013.</w:t>
            </w:r>
          </w:p>
        </w:tc>
        <w:tc>
          <w:tcPr>
            <w:tcW w:w="3684" w:type="dxa"/>
            <w:tcBorders>
              <w:top w:val="nil"/>
              <w:left w:val="nil"/>
              <w:bottom w:val="single" w:sz="8" w:space="0" w:color="auto"/>
              <w:right w:val="single" w:sz="8" w:space="0" w:color="auto"/>
            </w:tcBorders>
            <w:shd w:val="clear" w:color="auto" w:fill="auto"/>
            <w:hideMark/>
          </w:tcPr>
          <w:p w:rsidR="00F46142" w:rsidRPr="00B37F71" w:rsidRDefault="00F46142" w:rsidP="00712E3A">
            <w:pPr>
              <w:jc w:val="both"/>
              <w:rPr>
                <w:color w:val="0000FF"/>
                <w:u w:val="single"/>
                <w:lang w:eastAsia="es-CO"/>
              </w:rPr>
            </w:pPr>
            <w:hyperlink r:id="rId7" w:history="1">
              <w:r w:rsidRPr="009867F4">
                <w:rPr>
                  <w:lang w:eastAsia="es-CO"/>
                </w:rPr>
                <w:t>Página web de la entidad</w:t>
              </w:r>
              <w:r w:rsidRPr="00B37F71">
                <w:rPr>
                  <w:color w:val="0000FF"/>
                  <w:u w:val="single"/>
                  <w:lang w:eastAsia="es-CO"/>
                </w:rPr>
                <w:t xml:space="preserve"> www.empocaldas.com.co</w:t>
              </w:r>
            </w:hyperlink>
          </w:p>
        </w:tc>
      </w:tr>
    </w:tbl>
    <w:p w:rsidR="00F46142" w:rsidRDefault="00F46142" w:rsidP="00F46142">
      <w:pPr>
        <w:ind w:right="6"/>
        <w:jc w:val="both"/>
        <w:rPr>
          <w:rFonts w:ascii="Arial" w:hAnsi="Arial" w:cs="Arial"/>
          <w:color w:val="0D0D0D"/>
        </w:rPr>
      </w:pPr>
    </w:p>
    <w:p w:rsidR="00F46142" w:rsidRDefault="00F46142" w:rsidP="00F46142">
      <w:pPr>
        <w:jc w:val="both"/>
        <w:rPr>
          <w:rFonts w:ascii="Arial" w:hAnsi="Arial" w:cs="Arial"/>
          <w:color w:val="0D0D0D"/>
        </w:rPr>
      </w:pPr>
      <w:r>
        <w:rPr>
          <w:rFonts w:ascii="Arial" w:hAnsi="Arial" w:cs="Arial"/>
          <w:color w:val="0D0D0D"/>
        </w:rPr>
        <w:t>Este cronograma podrá sufrir variaciones en el desarrollo del proceso. Las variaciones se publicaran en la página Web de EMPOCALDAS S.A. E.S.P.”</w:t>
      </w:r>
    </w:p>
    <w:p w:rsidR="00F46142" w:rsidRDefault="00F46142" w:rsidP="00F461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lang w:val="es-ES"/>
        </w:rPr>
      </w:pPr>
      <w:r>
        <w:rPr>
          <w:rFonts w:ascii="Arial" w:hAnsi="Arial" w:cs="Arial"/>
          <w:lang w:val="es-ES"/>
        </w:rPr>
        <w:t>La presente se suscribe en Manizales, Caldas a los seis (06) días del mes de septiembre del año dos mil trece (2013).</w:t>
      </w:r>
    </w:p>
    <w:p w:rsidR="00F46142" w:rsidRDefault="00F46142" w:rsidP="00F461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lang w:val="es-ES"/>
        </w:rPr>
      </w:pPr>
      <w:r>
        <w:rPr>
          <w:rFonts w:ascii="Arial" w:hAnsi="Arial" w:cs="Arial"/>
          <w:lang w:val="es-ES"/>
        </w:rPr>
        <w:t>Atentamente,</w:t>
      </w: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b/>
          <w:sz w:val="24"/>
          <w:szCs w:val="24"/>
          <w:lang w:val="es-ES"/>
        </w:rPr>
      </w:pP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b/>
          <w:sz w:val="24"/>
          <w:szCs w:val="24"/>
          <w:lang w:val="es-ES"/>
        </w:rPr>
      </w:pP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b/>
          <w:sz w:val="24"/>
          <w:szCs w:val="24"/>
          <w:lang w:val="es-ES"/>
        </w:rPr>
      </w:pPr>
    </w:p>
    <w:p w:rsidR="00F46142" w:rsidRDefault="00152E44"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b/>
          <w:sz w:val="24"/>
          <w:szCs w:val="24"/>
          <w:lang w:val="es-ES"/>
        </w:rPr>
      </w:pPr>
      <w:r>
        <w:rPr>
          <w:rFonts w:ascii="Arial" w:hAnsi="Arial" w:cs="Arial"/>
          <w:b/>
          <w:sz w:val="24"/>
          <w:szCs w:val="24"/>
          <w:lang w:val="es-ES"/>
        </w:rPr>
        <w:t>(ORIGINAL FIRMADO)</w:t>
      </w: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b/>
          <w:sz w:val="24"/>
          <w:szCs w:val="24"/>
          <w:lang w:val="es-ES"/>
        </w:rPr>
      </w:pPr>
      <w:r>
        <w:rPr>
          <w:rFonts w:ascii="Arial" w:hAnsi="Arial" w:cs="Arial"/>
          <w:b/>
          <w:sz w:val="24"/>
          <w:szCs w:val="24"/>
          <w:lang w:val="es-ES"/>
        </w:rPr>
        <w:t>JUAN PABLO ALZÁTE ORTEGA</w:t>
      </w: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sz w:val="24"/>
          <w:szCs w:val="24"/>
          <w:lang w:val="es-CO"/>
        </w:rPr>
      </w:pPr>
      <w:r>
        <w:rPr>
          <w:rFonts w:ascii="Arial" w:hAnsi="Arial" w:cs="Arial"/>
          <w:sz w:val="24"/>
          <w:szCs w:val="24"/>
          <w:lang w:val="es-CO"/>
        </w:rPr>
        <w:t xml:space="preserve">Gerente </w:t>
      </w: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sz w:val="22"/>
          <w:szCs w:val="22"/>
          <w:lang w:val="es-CO"/>
        </w:rPr>
      </w:pPr>
      <w:r>
        <w:rPr>
          <w:rFonts w:ascii="Arial" w:hAnsi="Arial" w:cs="Arial"/>
          <w:sz w:val="22"/>
          <w:szCs w:val="22"/>
          <w:lang w:val="es-CO"/>
        </w:rPr>
        <w:t>EMPOCALDAS S.A. E.S.P.</w:t>
      </w: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sz w:val="22"/>
          <w:szCs w:val="22"/>
          <w:lang w:val="es-CO"/>
        </w:rPr>
      </w:pP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sz w:val="22"/>
          <w:szCs w:val="22"/>
          <w:lang w:val="es-CO"/>
        </w:rPr>
      </w:pP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Arial" w:hAnsi="Arial" w:cs="Arial"/>
          <w:sz w:val="22"/>
          <w:szCs w:val="22"/>
          <w:lang w:val="es-CO"/>
        </w:rPr>
      </w:pPr>
      <w:r>
        <w:rPr>
          <w:rFonts w:ascii="Arial" w:hAnsi="Arial" w:cs="Arial"/>
          <w:sz w:val="22"/>
          <w:szCs w:val="22"/>
          <w:lang w:val="es-CO"/>
        </w:rPr>
        <w:t>S.H.L.P.</w:t>
      </w: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16"/>
          <w:szCs w:val="16"/>
          <w:lang w:val="es-CO"/>
        </w:rPr>
      </w:pP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16"/>
          <w:szCs w:val="16"/>
          <w:lang w:val="es-CO"/>
        </w:rPr>
      </w:pP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oronet" w:hAnsi="Coronet" w:cs="Arial"/>
          <w:sz w:val="16"/>
          <w:szCs w:val="16"/>
        </w:rPr>
      </w:pP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oronet" w:hAnsi="Coronet" w:cs="Arial"/>
          <w:sz w:val="16"/>
          <w:szCs w:val="16"/>
        </w:rPr>
      </w:pP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oronet" w:hAnsi="Coronet" w:cs="Arial"/>
          <w:sz w:val="16"/>
          <w:szCs w:val="16"/>
        </w:rPr>
      </w:pP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oronet" w:hAnsi="Coronet" w:cs="Arial"/>
          <w:sz w:val="16"/>
          <w:szCs w:val="16"/>
        </w:rPr>
      </w:pP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oronet" w:hAnsi="Coronet" w:cs="Arial"/>
          <w:sz w:val="16"/>
          <w:szCs w:val="16"/>
        </w:rPr>
      </w:pP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oronet" w:hAnsi="Coronet" w:cs="Arial"/>
          <w:sz w:val="16"/>
          <w:szCs w:val="16"/>
        </w:rPr>
      </w:pP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oronet" w:hAnsi="Coronet" w:cs="Arial"/>
          <w:sz w:val="16"/>
          <w:szCs w:val="16"/>
        </w:rPr>
      </w:pPr>
    </w:p>
    <w:p w:rsidR="00F46142" w:rsidRDefault="00F46142" w:rsidP="00F461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pPr>
      <w:r>
        <w:rPr>
          <w:rFonts w:ascii="Coronet" w:hAnsi="Coronet" w:cs="Arial"/>
          <w:sz w:val="16"/>
          <w:szCs w:val="16"/>
        </w:rPr>
        <w:t>K.S.L.C</w:t>
      </w:r>
    </w:p>
    <w:p w:rsidR="0062653C" w:rsidRDefault="0062653C"/>
    <w:sectPr w:rsidR="0062653C" w:rsidSect="00D53AF1">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46142"/>
    <w:rsid w:val="00152E44"/>
    <w:rsid w:val="0062653C"/>
    <w:rsid w:val="00F4614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4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F46142"/>
    <w:rPr>
      <w:color w:val="0000FF"/>
      <w:u w:val="single"/>
    </w:rPr>
  </w:style>
  <w:style w:type="paragraph" w:customStyle="1" w:styleId="DefaultText">
    <w:name w:val="Default Text"/>
    <w:basedOn w:val="Normal"/>
    <w:rsid w:val="00F46142"/>
    <w:pPr>
      <w:suppressAutoHyphens/>
      <w:spacing w:after="0" w:line="240" w:lineRule="auto"/>
    </w:pPr>
    <w:rPr>
      <w:rFonts w:ascii="Times New Roman" w:eastAsia="Times New Roman" w:hAnsi="Times New Roman"/>
      <w:color w:val="000000"/>
      <w:sz w:val="20"/>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pocaldas.com.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hyperlink" Target="mailto:observaciones@empocaldas.com.co" TargetMode="External"/><Relationship Id="rId4" Type="http://schemas.openxmlformats.org/officeDocument/2006/relationships/hyperlink" Target="http://www.empocaldas.com.c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339</Words>
  <Characters>1868</Characters>
  <Application>Microsoft Office Word</Application>
  <DocSecurity>0</DocSecurity>
  <Lines>15</Lines>
  <Paragraphs>4</Paragraphs>
  <ScaleCrop>false</ScaleCrop>
  <Company>Hewlett-Packard Company</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2</cp:revision>
  <cp:lastPrinted>2013-09-06T13:37:00Z</cp:lastPrinted>
  <dcterms:created xsi:type="dcterms:W3CDTF">2013-09-06T13:32:00Z</dcterms:created>
  <dcterms:modified xsi:type="dcterms:W3CDTF">2013-09-06T15:36:00Z</dcterms:modified>
</cp:coreProperties>
</file>